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690B8" w14:textId="7A48E15A" w:rsidR="007A4F44" w:rsidRPr="00FB63C2" w:rsidRDefault="0090024B" w:rsidP="0090024B">
      <w:pPr>
        <w:autoSpaceDE w:val="0"/>
        <w:autoSpaceDN w:val="0"/>
        <w:adjustRightInd w:val="0"/>
        <w:spacing w:before="0" w:after="0" w:line="23" w:lineRule="atLeast"/>
        <w:ind w:left="-180" w:right="-180"/>
        <w:jc w:val="center"/>
        <w:rPr>
          <w:rFonts w:ascii="Century Gothic" w:hAnsi="Century Gothic" w:cs="Arial"/>
          <w:b/>
          <w:sz w:val="32"/>
          <w:szCs w:val="32"/>
        </w:rPr>
      </w:pPr>
      <w:r w:rsidRPr="00FB63C2">
        <w:rPr>
          <w:rFonts w:ascii="Century Gothic" w:hAnsi="Century Gothic" w:cs="Arial"/>
          <w:b/>
          <w:sz w:val="32"/>
          <w:szCs w:val="32"/>
        </w:rPr>
        <w:t xml:space="preserve">Appendix </w:t>
      </w:r>
      <w:r w:rsidR="00B5575F" w:rsidRPr="00FB63C2">
        <w:rPr>
          <w:rFonts w:ascii="Century Gothic" w:hAnsi="Century Gothic" w:cs="Arial"/>
          <w:b/>
          <w:sz w:val="32"/>
          <w:szCs w:val="32"/>
        </w:rPr>
        <w:t>C</w:t>
      </w:r>
      <w:r w:rsidR="00953517" w:rsidRPr="00FB63C2">
        <w:rPr>
          <w:rFonts w:ascii="Century Gothic" w:hAnsi="Century Gothic" w:cs="Arial"/>
          <w:b/>
          <w:sz w:val="32"/>
          <w:szCs w:val="32"/>
        </w:rPr>
        <w:t xml:space="preserve">: </w:t>
      </w:r>
    </w:p>
    <w:p w14:paraId="12AA9DF7" w14:textId="77777777" w:rsidR="007A4F44" w:rsidRPr="00FB63C2" w:rsidRDefault="007A4F44" w:rsidP="000A126D">
      <w:pPr>
        <w:autoSpaceDE w:val="0"/>
        <w:autoSpaceDN w:val="0"/>
        <w:adjustRightInd w:val="0"/>
        <w:spacing w:before="0" w:after="0" w:line="23" w:lineRule="atLeast"/>
        <w:ind w:left="-180" w:right="-180"/>
        <w:jc w:val="center"/>
        <w:rPr>
          <w:rFonts w:ascii="Century Gothic" w:hAnsi="Century Gothic" w:cs="Arial"/>
          <w:b/>
          <w:sz w:val="32"/>
          <w:szCs w:val="32"/>
        </w:rPr>
      </w:pPr>
    </w:p>
    <w:p w14:paraId="1FFB4E1B" w14:textId="0D3F2D6D" w:rsidR="00B10A35" w:rsidRPr="00FB63C2" w:rsidRDefault="00B0484C" w:rsidP="0060131F">
      <w:pPr>
        <w:autoSpaceDE w:val="0"/>
        <w:autoSpaceDN w:val="0"/>
        <w:adjustRightInd w:val="0"/>
        <w:spacing w:before="0" w:after="0" w:line="23" w:lineRule="atLeast"/>
        <w:ind w:left="-180" w:right="-180"/>
        <w:jc w:val="center"/>
        <w:rPr>
          <w:rFonts w:ascii="Century Gothic" w:hAnsi="Century Gothic" w:cs="Arial"/>
          <w:b/>
          <w:sz w:val="32"/>
          <w:szCs w:val="32"/>
        </w:rPr>
      </w:pPr>
      <w:r w:rsidRPr="00FB63C2">
        <w:rPr>
          <w:rFonts w:ascii="Century Gothic" w:hAnsi="Century Gothic" w:cs="Arial"/>
          <w:b/>
          <w:sz w:val="32"/>
          <w:szCs w:val="32"/>
        </w:rPr>
        <w:t xml:space="preserve">Sample </w:t>
      </w:r>
      <w:r w:rsidR="0060131F" w:rsidRPr="00FB63C2">
        <w:rPr>
          <w:rFonts w:ascii="Century Gothic" w:hAnsi="Century Gothic" w:cs="Arial"/>
          <w:b/>
          <w:sz w:val="32"/>
          <w:szCs w:val="32"/>
        </w:rPr>
        <w:t>Screening Criteria for Selecting an Evaluator</w:t>
      </w:r>
    </w:p>
    <w:p w14:paraId="06F02FE3" w14:textId="77777777" w:rsidR="00437CF0" w:rsidRPr="00FB63C2" w:rsidRDefault="00437CF0" w:rsidP="000A126D">
      <w:pPr>
        <w:autoSpaceDE w:val="0"/>
        <w:autoSpaceDN w:val="0"/>
        <w:adjustRightInd w:val="0"/>
        <w:spacing w:before="0" w:after="0" w:line="23" w:lineRule="atLeast"/>
        <w:ind w:left="-180" w:right="-180"/>
        <w:jc w:val="center"/>
        <w:rPr>
          <w:rFonts w:ascii="Century Gothic" w:eastAsia="Calibri" w:hAnsi="Century Gothic" w:cs="Times New Roman"/>
        </w:rPr>
      </w:pPr>
    </w:p>
    <w:p w14:paraId="4769D548" w14:textId="77777777" w:rsidR="007A4F44" w:rsidRPr="00FB63C2" w:rsidRDefault="007A4F44" w:rsidP="000A126D">
      <w:pPr>
        <w:autoSpaceDE w:val="0"/>
        <w:autoSpaceDN w:val="0"/>
        <w:adjustRightInd w:val="0"/>
        <w:spacing w:before="0" w:after="0" w:line="23" w:lineRule="atLeast"/>
        <w:ind w:left="-180" w:right="-180"/>
        <w:jc w:val="center"/>
        <w:rPr>
          <w:rFonts w:ascii="Century Gothic" w:eastAsia="Calibri" w:hAnsi="Century Gothic" w:cs="Times New Roman"/>
        </w:rPr>
      </w:pPr>
    </w:p>
    <w:p w14:paraId="4227FF60" w14:textId="75977A22" w:rsidR="00437CF0" w:rsidRPr="00FB63C2" w:rsidRDefault="00437CF0" w:rsidP="00437CF0">
      <w:pPr>
        <w:autoSpaceDE w:val="0"/>
        <w:autoSpaceDN w:val="0"/>
        <w:adjustRightInd w:val="0"/>
        <w:spacing w:before="0" w:after="0" w:line="23" w:lineRule="atLeast"/>
        <w:rPr>
          <w:rFonts w:ascii="Century Gothic" w:eastAsia="Calibri" w:hAnsi="Century Gothic" w:cs="Times New Roman"/>
        </w:rPr>
      </w:pPr>
      <w:r w:rsidRPr="00FB63C2">
        <w:rPr>
          <w:rFonts w:ascii="Century Gothic" w:eastAsia="Calibri" w:hAnsi="Century Gothic" w:cs="Times New Roman"/>
        </w:rPr>
        <w:t xml:space="preserve">This document lists </w:t>
      </w:r>
      <w:r w:rsidR="001014C8">
        <w:rPr>
          <w:rFonts w:ascii="Century Gothic" w:eastAsia="Calibri" w:hAnsi="Century Gothic" w:cs="Times New Roman"/>
        </w:rPr>
        <w:t xml:space="preserve">sample criteria for screening candidates to determine if the candidate </w:t>
      </w:r>
      <w:proofErr w:type="gramStart"/>
      <w:r w:rsidR="001014C8">
        <w:rPr>
          <w:rFonts w:ascii="Century Gothic" w:eastAsia="Calibri" w:hAnsi="Century Gothic" w:cs="Times New Roman"/>
        </w:rPr>
        <w:t>should be invited</w:t>
      </w:r>
      <w:proofErr w:type="gramEnd"/>
      <w:r w:rsidR="001014C8">
        <w:rPr>
          <w:rFonts w:ascii="Century Gothic" w:eastAsia="Calibri" w:hAnsi="Century Gothic" w:cs="Times New Roman"/>
        </w:rPr>
        <w:t xml:space="preserve"> for an interview.  </w:t>
      </w:r>
      <w:r w:rsidR="001014C8">
        <w:rPr>
          <w:rFonts w:ascii="Century Gothic" w:eastAsia="Calibri" w:hAnsi="Century Gothic" w:cs="Times New Roman"/>
        </w:rPr>
        <w:t xml:space="preserve">This document </w:t>
      </w:r>
      <w:proofErr w:type="gramStart"/>
      <w:r w:rsidR="001014C8">
        <w:rPr>
          <w:rFonts w:ascii="Century Gothic" w:eastAsia="Calibri" w:hAnsi="Century Gothic" w:cs="Times New Roman"/>
        </w:rPr>
        <w:t>should be edited</w:t>
      </w:r>
      <w:proofErr w:type="gramEnd"/>
      <w:r w:rsidR="001014C8">
        <w:rPr>
          <w:rFonts w:ascii="Century Gothic" w:eastAsia="Calibri" w:hAnsi="Century Gothic" w:cs="Times New Roman"/>
        </w:rPr>
        <w:t xml:space="preserve"> to match the specific position that needs to be filled based on the needs of the scope of work and existing capacities.  </w:t>
      </w:r>
    </w:p>
    <w:p w14:paraId="3990B64A" w14:textId="5EA76CCB" w:rsidR="007A4F44" w:rsidRPr="00FB63C2" w:rsidRDefault="00FB63C2" w:rsidP="000A126D">
      <w:pPr>
        <w:spacing w:before="0" w:after="0" w:line="259" w:lineRule="auto"/>
        <w:rPr>
          <w:rFonts w:ascii="Century Gothic" w:eastAsia="Calibri" w:hAnsi="Century Gothic"/>
        </w:rPr>
      </w:pPr>
      <w:r w:rsidRPr="00FB63C2">
        <w:rPr>
          <w:rFonts w:ascii="Century Gothic" w:eastAsia="Calibri" w:hAnsi="Century Gothic"/>
        </w:rPr>
        <w:t xml:space="preserve"> 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2498"/>
        <w:gridCol w:w="2147"/>
        <w:gridCol w:w="2147"/>
        <w:gridCol w:w="2147"/>
        <w:gridCol w:w="2147"/>
        <w:gridCol w:w="2147"/>
        <w:gridCol w:w="1342"/>
      </w:tblGrid>
      <w:tr w:rsidR="00FB63C2" w:rsidRPr="00FB63C2" w14:paraId="47E27DB3" w14:textId="3CAC7A29" w:rsidTr="00FB63C2">
        <w:trPr>
          <w:cantSplit/>
          <w:tblHeader/>
        </w:trPr>
        <w:tc>
          <w:tcPr>
            <w:tcW w:w="2498" w:type="dxa"/>
            <w:vAlign w:val="center"/>
          </w:tcPr>
          <w:p w14:paraId="5343E335" w14:textId="1C4FC04C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  <w:b/>
              </w:rPr>
            </w:pPr>
            <w:r w:rsidRPr="00FB63C2">
              <w:rPr>
                <w:rFonts w:ascii="Century Gothic" w:hAnsi="Century Gothic"/>
              </w:rPr>
              <w:t>Candidate Name</w:t>
            </w:r>
          </w:p>
        </w:tc>
        <w:tc>
          <w:tcPr>
            <w:tcW w:w="2147" w:type="dxa"/>
            <w:vAlign w:val="center"/>
          </w:tcPr>
          <w:p w14:paraId="6E703F18" w14:textId="4202E5DB" w:rsidR="00FB63C2" w:rsidRPr="00FB63C2" w:rsidRDefault="00FB63C2" w:rsidP="001014C8">
            <w:pPr>
              <w:spacing w:before="0" w:after="0"/>
              <w:jc w:val="center"/>
              <w:rPr>
                <w:rFonts w:ascii="Century Gothic" w:hAnsi="Century Gothic"/>
                <w:b/>
              </w:rPr>
            </w:pPr>
            <w:r w:rsidRPr="00FB63C2">
              <w:rPr>
                <w:rFonts w:ascii="Century Gothic" w:hAnsi="Century Gothic"/>
              </w:rPr>
              <w:t xml:space="preserve">Demonstrated knowledge and experience in program evaluation in a health </w:t>
            </w:r>
            <w:r w:rsidR="001014C8">
              <w:rPr>
                <w:rFonts w:ascii="Century Gothic" w:hAnsi="Century Gothic"/>
              </w:rPr>
              <w:t xml:space="preserve">related </w:t>
            </w:r>
            <w:r w:rsidRPr="00FB63C2">
              <w:rPr>
                <w:rFonts w:ascii="Century Gothic" w:hAnsi="Century Gothic"/>
              </w:rPr>
              <w:t xml:space="preserve">field including evaluation plans, activities, </w:t>
            </w:r>
            <w:r w:rsidR="001014C8">
              <w:rPr>
                <w:rFonts w:ascii="Century Gothic" w:hAnsi="Century Gothic"/>
              </w:rPr>
              <w:t xml:space="preserve">design, </w:t>
            </w:r>
            <w:bookmarkStart w:id="0" w:name="_GoBack"/>
            <w:bookmarkEnd w:id="0"/>
            <w:r w:rsidRPr="00FB63C2">
              <w:rPr>
                <w:rFonts w:ascii="Century Gothic" w:hAnsi="Century Gothic"/>
              </w:rPr>
              <w:t>and utility</w:t>
            </w:r>
          </w:p>
        </w:tc>
        <w:tc>
          <w:tcPr>
            <w:tcW w:w="2147" w:type="dxa"/>
            <w:vAlign w:val="center"/>
          </w:tcPr>
          <w:p w14:paraId="63316990" w14:textId="3C76826B" w:rsidR="00FB63C2" w:rsidRPr="00FB63C2" w:rsidRDefault="00FB63C2" w:rsidP="00A7598E">
            <w:pPr>
              <w:spacing w:before="0" w:after="0"/>
              <w:jc w:val="center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Demonstrated knowledge and experience </w:t>
            </w:r>
            <w:r w:rsidR="00A7598E">
              <w:rPr>
                <w:rFonts w:ascii="Century Gothic" w:hAnsi="Century Gothic"/>
              </w:rPr>
              <w:t>selecting</w:t>
            </w:r>
            <w:r>
              <w:rPr>
                <w:rFonts w:ascii="Century Gothic" w:hAnsi="Century Gothic"/>
              </w:rPr>
              <w:t xml:space="preserve"> appropriate evaluation activity parameters</w:t>
            </w:r>
          </w:p>
        </w:tc>
        <w:tc>
          <w:tcPr>
            <w:tcW w:w="2147" w:type="dxa"/>
            <w:vAlign w:val="center"/>
          </w:tcPr>
          <w:p w14:paraId="79AB9E3D" w14:textId="38A15296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  <w:b/>
              </w:rPr>
            </w:pPr>
            <w:r w:rsidRPr="00FB63C2">
              <w:rPr>
                <w:rFonts w:ascii="Century Gothic" w:hAnsi="Century Gothic"/>
              </w:rPr>
              <w:t>Demonstrated knowledge and experience in developing and testing data collection instruments, data coding, analysis, reporting, and visualizations</w:t>
            </w:r>
          </w:p>
        </w:tc>
        <w:tc>
          <w:tcPr>
            <w:tcW w:w="2147" w:type="dxa"/>
          </w:tcPr>
          <w:p w14:paraId="264350AA" w14:textId="24247D79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Demonstrated knowledge and experience in working in </w:t>
            </w:r>
            <w:r>
              <w:rPr>
                <w:rFonts w:ascii="Century Gothic" w:hAnsi="Century Gothic"/>
              </w:rPr>
              <w:t xml:space="preserve">communities in </w:t>
            </w:r>
            <w:r w:rsidRPr="00FB63C2">
              <w:rPr>
                <w:rFonts w:ascii="Century Gothic" w:hAnsi="Century Gothic"/>
              </w:rPr>
              <w:t>[insert priority population</w:t>
            </w:r>
            <w:r>
              <w:rPr>
                <w:rFonts w:ascii="Century Gothic" w:hAnsi="Century Gothic"/>
              </w:rPr>
              <w:t>s</w:t>
            </w:r>
            <w:r w:rsidRPr="00FB63C2">
              <w:rPr>
                <w:rFonts w:ascii="Century Gothic" w:hAnsi="Century Gothic"/>
              </w:rPr>
              <w:t>, geographic region</w:t>
            </w:r>
            <w:r>
              <w:rPr>
                <w:rFonts w:ascii="Century Gothic" w:hAnsi="Century Gothic"/>
              </w:rPr>
              <w:t>s</w:t>
            </w:r>
            <w:r w:rsidRPr="00FB63C2">
              <w:rPr>
                <w:rFonts w:ascii="Century Gothic" w:hAnsi="Century Gothic"/>
              </w:rPr>
              <w:t xml:space="preserve">, or other target audiences] </w:t>
            </w: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7F7A60BF" w14:textId="501F048D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>Demonstrated knowledge and experience in providing recommendation based on evaluation results and stakeholder input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EF5E88" w14:textId="77777777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</w:rPr>
            </w:pPr>
            <w:proofErr w:type="gramStart"/>
            <w:r w:rsidRPr="00FB63C2">
              <w:rPr>
                <w:rFonts w:ascii="Century Gothic" w:hAnsi="Century Gothic"/>
              </w:rPr>
              <w:t>Invite for Interview?</w:t>
            </w:r>
            <w:proofErr w:type="gramEnd"/>
          </w:p>
          <w:p w14:paraId="3FD73D2D" w14:textId="55CE8F91" w:rsidR="00FB63C2" w:rsidRPr="00FB63C2" w:rsidRDefault="00FB63C2" w:rsidP="00FB63C2">
            <w:pPr>
              <w:spacing w:before="0" w:after="0"/>
              <w:jc w:val="center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>Yes/No?</w:t>
            </w:r>
          </w:p>
        </w:tc>
      </w:tr>
      <w:tr w:rsidR="00FB63C2" w:rsidRPr="00FB63C2" w14:paraId="034C61A7" w14:textId="3F52CFB9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4DA3AD2F" w14:textId="0FBFCD6F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1.</w:t>
            </w:r>
          </w:p>
        </w:tc>
        <w:tc>
          <w:tcPr>
            <w:tcW w:w="2147" w:type="dxa"/>
            <w:vAlign w:val="center"/>
          </w:tcPr>
          <w:p w14:paraId="1B37D5B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480FA28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ADBF4D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3627FD29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3727CDE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F7C70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223AAFF6" w14:textId="4A9AEA5A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0A254889" w14:textId="158DDE3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2.</w:t>
            </w:r>
          </w:p>
        </w:tc>
        <w:tc>
          <w:tcPr>
            <w:tcW w:w="2147" w:type="dxa"/>
            <w:vAlign w:val="center"/>
          </w:tcPr>
          <w:p w14:paraId="535C5BE7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93E863C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0EB0730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0E9E973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751B8C51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1D48E0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2C9546A1" w14:textId="62818C78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55ED9A2B" w14:textId="0E41B095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3.</w:t>
            </w:r>
          </w:p>
        </w:tc>
        <w:tc>
          <w:tcPr>
            <w:tcW w:w="2147" w:type="dxa"/>
            <w:vAlign w:val="center"/>
          </w:tcPr>
          <w:p w14:paraId="1740463B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7D2FA69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3DD51BC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6773637A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50BC340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EF6C24B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0E49A288" w14:textId="7B8883E5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7A0E6BDE" w14:textId="1E313214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4.</w:t>
            </w:r>
          </w:p>
        </w:tc>
        <w:tc>
          <w:tcPr>
            <w:tcW w:w="2147" w:type="dxa"/>
            <w:vAlign w:val="center"/>
          </w:tcPr>
          <w:p w14:paraId="164D2B1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297C0753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631C46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4F6D11D0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26513A3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F38E16D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779B5FB6" w14:textId="042CE88B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6E5BB98D" w14:textId="4F55268D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5.</w:t>
            </w:r>
          </w:p>
        </w:tc>
        <w:tc>
          <w:tcPr>
            <w:tcW w:w="2147" w:type="dxa"/>
            <w:vAlign w:val="center"/>
          </w:tcPr>
          <w:p w14:paraId="4FEA444B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694AD02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762153D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483F2F60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3B0944B3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E1DD16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1F3E9BD4" w14:textId="78EB5E7E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1CD5B68E" w14:textId="2048265F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6.</w:t>
            </w:r>
          </w:p>
        </w:tc>
        <w:tc>
          <w:tcPr>
            <w:tcW w:w="2147" w:type="dxa"/>
            <w:vAlign w:val="center"/>
          </w:tcPr>
          <w:p w14:paraId="4DC931CA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3A87E1C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09EE8A5C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4A1870A1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26A5B48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8950F3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4AE3E382" w14:textId="0976A6F4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03E5CEA2" w14:textId="1B263C92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7.</w:t>
            </w:r>
          </w:p>
        </w:tc>
        <w:tc>
          <w:tcPr>
            <w:tcW w:w="2147" w:type="dxa"/>
            <w:vAlign w:val="center"/>
          </w:tcPr>
          <w:p w14:paraId="2234CCBC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5E9EFE6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14924814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4ABB8DF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1841CAD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EF81A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2A86C117" w14:textId="16072EA1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5652619F" w14:textId="07D544B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8.</w:t>
            </w:r>
          </w:p>
        </w:tc>
        <w:tc>
          <w:tcPr>
            <w:tcW w:w="2147" w:type="dxa"/>
            <w:vAlign w:val="center"/>
          </w:tcPr>
          <w:p w14:paraId="3178026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6401FE7D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3B8CFB05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1D5563A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6FDBFF1D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9485FF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65D4116D" w14:textId="58E54141" w:rsidTr="001014C8">
        <w:trPr>
          <w:cantSplit/>
          <w:trHeight w:hRule="exact" w:val="360"/>
        </w:trPr>
        <w:tc>
          <w:tcPr>
            <w:tcW w:w="2498" w:type="dxa"/>
            <w:vAlign w:val="center"/>
          </w:tcPr>
          <w:p w14:paraId="3156B323" w14:textId="6E5B6D70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 xml:space="preserve">  9.</w:t>
            </w:r>
          </w:p>
        </w:tc>
        <w:tc>
          <w:tcPr>
            <w:tcW w:w="2147" w:type="dxa"/>
            <w:vAlign w:val="center"/>
          </w:tcPr>
          <w:p w14:paraId="662310CA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6A4815BC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vAlign w:val="center"/>
          </w:tcPr>
          <w:p w14:paraId="6A76ACE7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7EF827DB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111DF74B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054E9A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  <w:tr w:rsidR="00FB63C2" w:rsidRPr="00FB63C2" w14:paraId="06428527" w14:textId="5CA54AAD" w:rsidTr="001014C8">
        <w:trPr>
          <w:cantSplit/>
          <w:trHeight w:hRule="exact" w:val="360"/>
        </w:trPr>
        <w:tc>
          <w:tcPr>
            <w:tcW w:w="2498" w:type="dxa"/>
          </w:tcPr>
          <w:p w14:paraId="37A2A20E" w14:textId="048B1E6A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  <w:r w:rsidRPr="00FB63C2">
              <w:rPr>
                <w:rFonts w:ascii="Century Gothic" w:hAnsi="Century Gothic"/>
              </w:rPr>
              <w:t>10.</w:t>
            </w:r>
          </w:p>
        </w:tc>
        <w:tc>
          <w:tcPr>
            <w:tcW w:w="2147" w:type="dxa"/>
          </w:tcPr>
          <w:p w14:paraId="752FC188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4420856D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2EAB8CBA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</w:tcPr>
          <w:p w14:paraId="5C6A86B3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2147" w:type="dxa"/>
            <w:tcBorders>
              <w:right w:val="single" w:sz="18" w:space="0" w:color="auto"/>
            </w:tcBorders>
          </w:tcPr>
          <w:p w14:paraId="7DBE7862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EBBDE" w14:textId="77777777" w:rsidR="00FB63C2" w:rsidRPr="00FB63C2" w:rsidRDefault="00FB63C2" w:rsidP="00FB63C2">
            <w:pPr>
              <w:spacing w:before="0" w:after="0"/>
              <w:rPr>
                <w:rFonts w:ascii="Century Gothic" w:hAnsi="Century Gothic"/>
              </w:rPr>
            </w:pPr>
          </w:p>
        </w:tc>
      </w:tr>
    </w:tbl>
    <w:p w14:paraId="34F64ADB" w14:textId="407F737A" w:rsidR="009F1A23" w:rsidRPr="001014C8" w:rsidRDefault="009F1A23" w:rsidP="001014C8">
      <w:pPr>
        <w:tabs>
          <w:tab w:val="left" w:pos="2970"/>
        </w:tabs>
        <w:rPr>
          <w:rFonts w:ascii="Century Gothic" w:hAnsi="Century Gothic"/>
        </w:rPr>
      </w:pPr>
    </w:p>
    <w:sectPr w:rsidR="009F1A23" w:rsidRPr="001014C8" w:rsidSect="0081003E">
      <w:headerReference w:type="default" r:id="rId8"/>
      <w:foot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A928" w14:textId="77777777" w:rsidR="00103319" w:rsidRDefault="00103319" w:rsidP="00C060D9">
      <w:pPr>
        <w:spacing w:before="0" w:after="0"/>
      </w:pPr>
      <w:r>
        <w:separator/>
      </w:r>
    </w:p>
  </w:endnote>
  <w:endnote w:type="continuationSeparator" w:id="0">
    <w:p w14:paraId="3BDAEA91" w14:textId="77777777" w:rsidR="00103319" w:rsidRDefault="00103319" w:rsidP="00C060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6" w:type="dxa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9146"/>
      <w:gridCol w:w="2093"/>
      <w:gridCol w:w="3307"/>
    </w:tblGrid>
    <w:tr w:rsidR="008B3C27" w14:paraId="60725D05" w14:textId="77777777" w:rsidTr="00C267D3">
      <w:trPr>
        <w:trHeight w:val="405"/>
      </w:trPr>
      <w:tc>
        <w:tcPr>
          <w:tcW w:w="9146" w:type="dxa"/>
          <w:shd w:val="clear" w:color="auto" w:fill="auto"/>
          <w:vAlign w:val="bottom"/>
        </w:tcPr>
        <w:p w14:paraId="495F5AF3" w14:textId="77777777" w:rsidR="000E4068" w:rsidRPr="000E4068" w:rsidRDefault="000E4068" w:rsidP="000E4068">
          <w:pPr>
            <w:pStyle w:val="Footer"/>
            <w:rPr>
              <w:color w:val="808080"/>
              <w:sz w:val="20"/>
              <w:szCs w:val="20"/>
            </w:rPr>
          </w:pPr>
          <w:r w:rsidRPr="000E4068">
            <w:rPr>
              <w:color w:val="808080"/>
              <w:sz w:val="20"/>
              <w:szCs w:val="20"/>
            </w:rPr>
            <w:t>Developed by the Tobacco Control Evaluation Center, a project of the University of California Davis.</w:t>
          </w:r>
        </w:p>
        <w:p w14:paraId="7CC6CA3D" w14:textId="6A30ED46" w:rsidR="008B3C27" w:rsidRPr="003E4213" w:rsidRDefault="000E4068" w:rsidP="000E4068">
          <w:pPr>
            <w:pStyle w:val="Footer"/>
            <w:rPr>
              <w:color w:val="808080"/>
              <w:sz w:val="20"/>
              <w:szCs w:val="20"/>
            </w:rPr>
          </w:pPr>
          <w:r w:rsidRPr="000E4068">
            <w:rPr>
              <w:color w:val="808080"/>
              <w:sz w:val="20"/>
              <w:szCs w:val="20"/>
            </w:rPr>
            <w:t>© 2018. California Department of Public Health. Funded under agreement #17-10047.</w:t>
          </w:r>
        </w:p>
      </w:tc>
      <w:tc>
        <w:tcPr>
          <w:tcW w:w="2093" w:type="dxa"/>
          <w:shd w:val="clear" w:color="auto" w:fill="auto"/>
        </w:tcPr>
        <w:p w14:paraId="71497B45" w14:textId="01394153" w:rsidR="008B3C27" w:rsidRPr="003E4213" w:rsidRDefault="008B3C27" w:rsidP="008B3C27">
          <w:pPr>
            <w:pStyle w:val="Footer"/>
            <w:rPr>
              <w:color w:val="808080"/>
            </w:rPr>
          </w:pPr>
        </w:p>
      </w:tc>
      <w:tc>
        <w:tcPr>
          <w:tcW w:w="3307" w:type="dxa"/>
          <w:shd w:val="clear" w:color="auto" w:fill="auto"/>
          <w:vAlign w:val="bottom"/>
        </w:tcPr>
        <w:p w14:paraId="2B0B02AC" w14:textId="0C8BADC0" w:rsidR="008B3C27" w:rsidRPr="003E4213" w:rsidRDefault="00C267D3" w:rsidP="008B3C27">
          <w:pPr>
            <w:pStyle w:val="Footer"/>
            <w:jc w:val="right"/>
            <w:rPr>
              <w:color w:val="808080"/>
            </w:rPr>
          </w:pPr>
          <w:r w:rsidRPr="00273E1A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4D93F559" wp14:editId="7E8947F5">
                <wp:simplePos x="0" y="0"/>
                <wp:positionH relativeFrom="margin">
                  <wp:posOffset>1322070</wp:posOffset>
                </wp:positionH>
                <wp:positionV relativeFrom="paragraph">
                  <wp:posOffset>30480</wp:posOffset>
                </wp:positionV>
                <wp:extent cx="716280" cy="327660"/>
                <wp:effectExtent l="0" t="0" r="762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676F2C" w14:textId="67738726" w:rsidR="00436DAB" w:rsidRPr="00700A63" w:rsidRDefault="00436DAB" w:rsidP="00700A63">
    <w:pPr>
      <w:pStyle w:val="Footer"/>
      <w:rPr>
        <w:color w:val="E55209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4248"/>
      <w:gridCol w:w="2616"/>
      <w:gridCol w:w="4134"/>
    </w:tblGrid>
    <w:tr w:rsidR="00517536" w14:paraId="6BB2DA5E" w14:textId="77777777" w:rsidTr="00D24D40">
      <w:tc>
        <w:tcPr>
          <w:tcW w:w="4248" w:type="dxa"/>
          <w:shd w:val="clear" w:color="auto" w:fill="auto"/>
          <w:vAlign w:val="bottom"/>
        </w:tcPr>
        <w:p w14:paraId="4759FBF1" w14:textId="77777777" w:rsidR="00517536" w:rsidRPr="003E4213" w:rsidRDefault="00517536" w:rsidP="0081003E">
          <w:pPr>
            <w:pStyle w:val="Footer"/>
            <w:rPr>
              <w:color w:val="808080"/>
              <w:sz w:val="20"/>
              <w:szCs w:val="20"/>
            </w:rPr>
          </w:pPr>
          <w:r w:rsidRPr="003E4213">
            <w:rPr>
              <w:color w:val="808080"/>
              <w:sz w:val="20"/>
              <w:szCs w:val="20"/>
            </w:rPr>
            <w:t>© 2017. Tobacco Control Evaluation Center</w:t>
          </w:r>
        </w:p>
      </w:tc>
      <w:tc>
        <w:tcPr>
          <w:tcW w:w="2616" w:type="dxa"/>
          <w:shd w:val="clear" w:color="auto" w:fill="auto"/>
        </w:tcPr>
        <w:p w14:paraId="62231C1F" w14:textId="77777777" w:rsidR="00517536" w:rsidRPr="003E4213" w:rsidRDefault="00517536" w:rsidP="0081003E">
          <w:pPr>
            <w:pStyle w:val="Footer"/>
            <w:rPr>
              <w:color w:val="808080"/>
            </w:rPr>
          </w:pPr>
        </w:p>
      </w:tc>
      <w:tc>
        <w:tcPr>
          <w:tcW w:w="4134" w:type="dxa"/>
          <w:shd w:val="clear" w:color="auto" w:fill="auto"/>
          <w:vAlign w:val="bottom"/>
        </w:tcPr>
        <w:p w14:paraId="77FACDB7" w14:textId="77777777" w:rsidR="00517536" w:rsidRPr="003E4213" w:rsidRDefault="00517536" w:rsidP="0081003E">
          <w:pPr>
            <w:pStyle w:val="Footer"/>
            <w:jc w:val="right"/>
            <w:rPr>
              <w:color w:val="808080"/>
            </w:rPr>
          </w:pPr>
        </w:p>
      </w:tc>
    </w:tr>
  </w:tbl>
  <w:p w14:paraId="47702FC6" w14:textId="77777777" w:rsidR="00517536" w:rsidRPr="00517536" w:rsidRDefault="00D24D40" w:rsidP="00517536">
    <w:pPr>
      <w:pStyle w:val="Footer"/>
      <w:rPr>
        <w:sz w:val="2"/>
      </w:rPr>
    </w:pPr>
    <w:r w:rsidRPr="00273E1A">
      <w:rPr>
        <w:noProof/>
      </w:rPr>
      <w:drawing>
        <wp:anchor distT="0" distB="0" distL="114300" distR="114300" simplePos="0" relativeHeight="251657728" behindDoc="1" locked="0" layoutInCell="1" allowOverlap="1" wp14:anchorId="45256048" wp14:editId="45EB8C76">
          <wp:simplePos x="0" y="0"/>
          <wp:positionH relativeFrom="column">
            <wp:posOffset>6096000</wp:posOffset>
          </wp:positionH>
          <wp:positionV relativeFrom="paragraph">
            <wp:posOffset>-112395</wp:posOffset>
          </wp:positionV>
          <wp:extent cx="716280" cy="32766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454F0" w14:textId="77777777" w:rsidR="00103319" w:rsidRDefault="00103319" w:rsidP="00C060D9">
      <w:pPr>
        <w:spacing w:before="0" w:after="0"/>
      </w:pPr>
      <w:r>
        <w:separator/>
      </w:r>
    </w:p>
  </w:footnote>
  <w:footnote w:type="continuationSeparator" w:id="0">
    <w:p w14:paraId="1CAE1A60" w14:textId="77777777" w:rsidR="00103319" w:rsidRDefault="00103319" w:rsidP="00C060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5DFA" w14:textId="50A1643C" w:rsidR="004353EF" w:rsidRPr="00700A63" w:rsidRDefault="001014C8" w:rsidP="00700A63">
    <w:pPr>
      <w:pStyle w:val="Header"/>
      <w:jc w:val="right"/>
      <w:rPr>
        <w:color w:val="E55209"/>
      </w:rPr>
    </w:pPr>
    <w:sdt>
      <w:sdtPr>
        <w:rPr>
          <w:color w:val="E55209"/>
        </w:rPr>
        <w:id w:val="-1324891410"/>
        <w:docPartObj>
          <w:docPartGallery w:val="Watermarks"/>
          <w:docPartUnique/>
        </w:docPartObj>
      </w:sdtPr>
      <w:sdtEndPr/>
      <w:sdtContent>
        <w:r>
          <w:rPr>
            <w:noProof/>
            <w:color w:val="E55209"/>
            <w:lang w:eastAsia="zh-TW"/>
          </w:rPr>
          <w:pict w14:anchorId="02929C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sdt>
      <w:sdtPr>
        <w:rPr>
          <w:color w:val="E55209"/>
        </w:rPr>
        <w:id w:val="-19819110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7536">
          <w:rPr>
            <w:color w:val="E55209"/>
          </w:rPr>
          <w:ptab w:relativeTo="margin" w:alignment="center" w:leader="none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969"/>
    <w:multiLevelType w:val="hybridMultilevel"/>
    <w:tmpl w:val="570A77A2"/>
    <w:lvl w:ilvl="0" w:tplc="06288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E0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0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64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4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0C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ED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C4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0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B91881"/>
    <w:multiLevelType w:val="hybridMultilevel"/>
    <w:tmpl w:val="7F486F8A"/>
    <w:lvl w:ilvl="0" w:tplc="06288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75E"/>
    <w:multiLevelType w:val="hybridMultilevel"/>
    <w:tmpl w:val="A8160562"/>
    <w:lvl w:ilvl="0" w:tplc="106EC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0C97"/>
    <w:multiLevelType w:val="hybridMultilevel"/>
    <w:tmpl w:val="4B74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4A2A"/>
    <w:multiLevelType w:val="hybridMultilevel"/>
    <w:tmpl w:val="7AEE98AC"/>
    <w:lvl w:ilvl="0" w:tplc="14BCEAC2">
      <w:start w:val="1"/>
      <w:numFmt w:val="upperRoman"/>
      <w:lvlText w:val="%1."/>
      <w:lvlJc w:val="right"/>
      <w:pPr>
        <w:ind w:left="1080" w:hanging="360"/>
      </w:pPr>
      <w:rPr>
        <w:rFonts w:ascii="Arial" w:hAnsi="Arial" w:cs="Arial" w:hint="default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C702C"/>
    <w:multiLevelType w:val="hybridMultilevel"/>
    <w:tmpl w:val="4AD8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F4916"/>
    <w:multiLevelType w:val="hybridMultilevel"/>
    <w:tmpl w:val="045C8DA0"/>
    <w:lvl w:ilvl="0" w:tplc="9432E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C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C8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A2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41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C5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8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2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9E2802"/>
    <w:multiLevelType w:val="hybridMultilevel"/>
    <w:tmpl w:val="3A8E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04513"/>
    <w:multiLevelType w:val="hybridMultilevel"/>
    <w:tmpl w:val="3678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0261"/>
    <w:multiLevelType w:val="hybridMultilevel"/>
    <w:tmpl w:val="F32A1E2A"/>
    <w:lvl w:ilvl="0" w:tplc="106EC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F5686"/>
    <w:multiLevelType w:val="hybridMultilevel"/>
    <w:tmpl w:val="52CA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2273"/>
    <w:multiLevelType w:val="hybridMultilevel"/>
    <w:tmpl w:val="B5A0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42FFA"/>
    <w:multiLevelType w:val="multilevel"/>
    <w:tmpl w:val="7EEED7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C5E40"/>
    <w:multiLevelType w:val="hybridMultilevel"/>
    <w:tmpl w:val="E0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938DB"/>
    <w:multiLevelType w:val="multilevel"/>
    <w:tmpl w:val="AF247770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33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97CFD"/>
    <w:multiLevelType w:val="hybridMultilevel"/>
    <w:tmpl w:val="7010A6E0"/>
    <w:lvl w:ilvl="0" w:tplc="106EC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657FC"/>
    <w:multiLevelType w:val="multilevel"/>
    <w:tmpl w:val="48E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B0106"/>
    <w:multiLevelType w:val="multilevel"/>
    <w:tmpl w:val="CB0C08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33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83210"/>
    <w:multiLevelType w:val="hybridMultilevel"/>
    <w:tmpl w:val="79C274DC"/>
    <w:lvl w:ilvl="0" w:tplc="106EC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53A2F"/>
    <w:multiLevelType w:val="hybridMultilevel"/>
    <w:tmpl w:val="9418C87E"/>
    <w:lvl w:ilvl="0" w:tplc="FC643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65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21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A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0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2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AD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A1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8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F25D54"/>
    <w:multiLevelType w:val="hybridMultilevel"/>
    <w:tmpl w:val="6D20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20"/>
  </w:num>
  <w:num w:numId="10">
    <w:abstractNumId w:val="1"/>
  </w:num>
  <w:num w:numId="11">
    <w:abstractNumId w:val="16"/>
  </w:num>
  <w:num w:numId="12">
    <w:abstractNumId w:val="3"/>
  </w:num>
  <w:num w:numId="13">
    <w:abstractNumId w:val="14"/>
  </w:num>
  <w:num w:numId="14">
    <w:abstractNumId w:val="17"/>
  </w:num>
  <w:num w:numId="15">
    <w:abstractNumId w:val="12"/>
  </w:num>
  <w:num w:numId="16">
    <w:abstractNumId w:val="18"/>
  </w:num>
  <w:num w:numId="17">
    <w:abstractNumId w:val="2"/>
  </w:num>
  <w:num w:numId="18">
    <w:abstractNumId w:val="9"/>
  </w:num>
  <w:num w:numId="19">
    <w:abstractNumId w:val="15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0E"/>
    <w:rsid w:val="00000C89"/>
    <w:rsid w:val="0000113C"/>
    <w:rsid w:val="0000167E"/>
    <w:rsid w:val="00005B13"/>
    <w:rsid w:val="00010D2B"/>
    <w:rsid w:val="000154F2"/>
    <w:rsid w:val="00036197"/>
    <w:rsid w:val="00042A26"/>
    <w:rsid w:val="00071C1C"/>
    <w:rsid w:val="0008043C"/>
    <w:rsid w:val="000838B8"/>
    <w:rsid w:val="000941F6"/>
    <w:rsid w:val="000A126D"/>
    <w:rsid w:val="000C1060"/>
    <w:rsid w:val="000C3E27"/>
    <w:rsid w:val="000E4068"/>
    <w:rsid w:val="001014C8"/>
    <w:rsid w:val="00102315"/>
    <w:rsid w:val="00103319"/>
    <w:rsid w:val="0011523F"/>
    <w:rsid w:val="001322FE"/>
    <w:rsid w:val="00134C84"/>
    <w:rsid w:val="0013775C"/>
    <w:rsid w:val="001563E1"/>
    <w:rsid w:val="00163ADD"/>
    <w:rsid w:val="001713BE"/>
    <w:rsid w:val="001A0C27"/>
    <w:rsid w:val="001A6EEB"/>
    <w:rsid w:val="001D662F"/>
    <w:rsid w:val="001D6638"/>
    <w:rsid w:val="001F531C"/>
    <w:rsid w:val="00201514"/>
    <w:rsid w:val="002129F3"/>
    <w:rsid w:val="00220611"/>
    <w:rsid w:val="00224F06"/>
    <w:rsid w:val="00227427"/>
    <w:rsid w:val="00247E00"/>
    <w:rsid w:val="00257613"/>
    <w:rsid w:val="00263491"/>
    <w:rsid w:val="00266005"/>
    <w:rsid w:val="0028553B"/>
    <w:rsid w:val="00290529"/>
    <w:rsid w:val="002A4F48"/>
    <w:rsid w:val="002A5567"/>
    <w:rsid w:val="002B0247"/>
    <w:rsid w:val="002B5439"/>
    <w:rsid w:val="002E4EA0"/>
    <w:rsid w:val="002E7CDF"/>
    <w:rsid w:val="002F07BE"/>
    <w:rsid w:val="0030063D"/>
    <w:rsid w:val="0030273A"/>
    <w:rsid w:val="00316824"/>
    <w:rsid w:val="00317131"/>
    <w:rsid w:val="00323373"/>
    <w:rsid w:val="00326FC8"/>
    <w:rsid w:val="003279E5"/>
    <w:rsid w:val="003379EE"/>
    <w:rsid w:val="00352867"/>
    <w:rsid w:val="0037633D"/>
    <w:rsid w:val="0038300F"/>
    <w:rsid w:val="003867BE"/>
    <w:rsid w:val="0039405B"/>
    <w:rsid w:val="003A2592"/>
    <w:rsid w:val="003A4D61"/>
    <w:rsid w:val="003B6FA0"/>
    <w:rsid w:val="003C64C6"/>
    <w:rsid w:val="003C7C36"/>
    <w:rsid w:val="003D15EB"/>
    <w:rsid w:val="003D620D"/>
    <w:rsid w:val="003E2135"/>
    <w:rsid w:val="003E3CF7"/>
    <w:rsid w:val="0040493B"/>
    <w:rsid w:val="00427060"/>
    <w:rsid w:val="004353EF"/>
    <w:rsid w:val="00436DAB"/>
    <w:rsid w:val="00437CF0"/>
    <w:rsid w:val="00473655"/>
    <w:rsid w:val="00492757"/>
    <w:rsid w:val="00497501"/>
    <w:rsid w:val="004B766D"/>
    <w:rsid w:val="00501ADC"/>
    <w:rsid w:val="0051043E"/>
    <w:rsid w:val="00517536"/>
    <w:rsid w:val="00527019"/>
    <w:rsid w:val="005670A0"/>
    <w:rsid w:val="005677EB"/>
    <w:rsid w:val="00574C5B"/>
    <w:rsid w:val="00580E97"/>
    <w:rsid w:val="005905A7"/>
    <w:rsid w:val="0059353F"/>
    <w:rsid w:val="005A5C9A"/>
    <w:rsid w:val="005B6F77"/>
    <w:rsid w:val="005C617C"/>
    <w:rsid w:val="005C6CA8"/>
    <w:rsid w:val="005C6EE5"/>
    <w:rsid w:val="005D03F2"/>
    <w:rsid w:val="005E2168"/>
    <w:rsid w:val="005F5131"/>
    <w:rsid w:val="0060131F"/>
    <w:rsid w:val="00604102"/>
    <w:rsid w:val="00611D5B"/>
    <w:rsid w:val="0064122B"/>
    <w:rsid w:val="0065706F"/>
    <w:rsid w:val="0066458C"/>
    <w:rsid w:val="00676C7E"/>
    <w:rsid w:val="00693FBE"/>
    <w:rsid w:val="006A1355"/>
    <w:rsid w:val="006B3A76"/>
    <w:rsid w:val="006C443B"/>
    <w:rsid w:val="006D179A"/>
    <w:rsid w:val="006E690C"/>
    <w:rsid w:val="006F20A6"/>
    <w:rsid w:val="00700A63"/>
    <w:rsid w:val="00701CB9"/>
    <w:rsid w:val="0071405C"/>
    <w:rsid w:val="00722FF1"/>
    <w:rsid w:val="00724609"/>
    <w:rsid w:val="00746533"/>
    <w:rsid w:val="00754501"/>
    <w:rsid w:val="00763A68"/>
    <w:rsid w:val="007808D0"/>
    <w:rsid w:val="007A4B3D"/>
    <w:rsid w:val="007A4F44"/>
    <w:rsid w:val="007C3755"/>
    <w:rsid w:val="0081003E"/>
    <w:rsid w:val="00815EBB"/>
    <w:rsid w:val="00816CC8"/>
    <w:rsid w:val="00834DBC"/>
    <w:rsid w:val="0085590E"/>
    <w:rsid w:val="00856B56"/>
    <w:rsid w:val="0089285B"/>
    <w:rsid w:val="008B3C27"/>
    <w:rsid w:val="008C5148"/>
    <w:rsid w:val="008D286E"/>
    <w:rsid w:val="0090024B"/>
    <w:rsid w:val="0090682E"/>
    <w:rsid w:val="00907CD4"/>
    <w:rsid w:val="009112F5"/>
    <w:rsid w:val="00922099"/>
    <w:rsid w:val="0093336D"/>
    <w:rsid w:val="00934E2E"/>
    <w:rsid w:val="009512FA"/>
    <w:rsid w:val="00953517"/>
    <w:rsid w:val="00953CEB"/>
    <w:rsid w:val="00972A50"/>
    <w:rsid w:val="009A3A35"/>
    <w:rsid w:val="009A5C06"/>
    <w:rsid w:val="009B7F34"/>
    <w:rsid w:val="009F1A23"/>
    <w:rsid w:val="00A1080F"/>
    <w:rsid w:val="00A2089D"/>
    <w:rsid w:val="00A311D5"/>
    <w:rsid w:val="00A33E86"/>
    <w:rsid w:val="00A55C21"/>
    <w:rsid w:val="00A742DC"/>
    <w:rsid w:val="00A7598E"/>
    <w:rsid w:val="00A94668"/>
    <w:rsid w:val="00AA025E"/>
    <w:rsid w:val="00AA02C9"/>
    <w:rsid w:val="00AB3BEF"/>
    <w:rsid w:val="00AC3FB5"/>
    <w:rsid w:val="00AE53FB"/>
    <w:rsid w:val="00AF76B1"/>
    <w:rsid w:val="00B0484C"/>
    <w:rsid w:val="00B070CF"/>
    <w:rsid w:val="00B10A35"/>
    <w:rsid w:val="00B30342"/>
    <w:rsid w:val="00B50FDE"/>
    <w:rsid w:val="00B5575F"/>
    <w:rsid w:val="00B61EEF"/>
    <w:rsid w:val="00B645CC"/>
    <w:rsid w:val="00B71097"/>
    <w:rsid w:val="00B74CF4"/>
    <w:rsid w:val="00B84269"/>
    <w:rsid w:val="00B8582B"/>
    <w:rsid w:val="00B951A2"/>
    <w:rsid w:val="00BA2D46"/>
    <w:rsid w:val="00BD133A"/>
    <w:rsid w:val="00BE4F8F"/>
    <w:rsid w:val="00BE7515"/>
    <w:rsid w:val="00BF4BC3"/>
    <w:rsid w:val="00BF4E41"/>
    <w:rsid w:val="00C060D9"/>
    <w:rsid w:val="00C12ED6"/>
    <w:rsid w:val="00C24F33"/>
    <w:rsid w:val="00C267D3"/>
    <w:rsid w:val="00C27EE7"/>
    <w:rsid w:val="00C57A6A"/>
    <w:rsid w:val="00C710FA"/>
    <w:rsid w:val="00C74E5B"/>
    <w:rsid w:val="00C8588E"/>
    <w:rsid w:val="00C939CA"/>
    <w:rsid w:val="00C95D2C"/>
    <w:rsid w:val="00CC28EE"/>
    <w:rsid w:val="00CF75EB"/>
    <w:rsid w:val="00D0233D"/>
    <w:rsid w:val="00D23F2F"/>
    <w:rsid w:val="00D24D40"/>
    <w:rsid w:val="00D25463"/>
    <w:rsid w:val="00D3285F"/>
    <w:rsid w:val="00D56E5A"/>
    <w:rsid w:val="00D725E4"/>
    <w:rsid w:val="00D7537A"/>
    <w:rsid w:val="00D939CD"/>
    <w:rsid w:val="00DA7447"/>
    <w:rsid w:val="00DB1EC1"/>
    <w:rsid w:val="00DB7CF2"/>
    <w:rsid w:val="00DD4017"/>
    <w:rsid w:val="00DE2AFA"/>
    <w:rsid w:val="00E120AB"/>
    <w:rsid w:val="00E15A97"/>
    <w:rsid w:val="00E30C2E"/>
    <w:rsid w:val="00E75484"/>
    <w:rsid w:val="00E93F0E"/>
    <w:rsid w:val="00EA0D76"/>
    <w:rsid w:val="00EA2992"/>
    <w:rsid w:val="00EC1707"/>
    <w:rsid w:val="00EC1889"/>
    <w:rsid w:val="00EC32E5"/>
    <w:rsid w:val="00ED1D1C"/>
    <w:rsid w:val="00ED37E4"/>
    <w:rsid w:val="00EF4B73"/>
    <w:rsid w:val="00EF4D79"/>
    <w:rsid w:val="00F02BF3"/>
    <w:rsid w:val="00F27D4C"/>
    <w:rsid w:val="00F37CFF"/>
    <w:rsid w:val="00F50759"/>
    <w:rsid w:val="00F63E71"/>
    <w:rsid w:val="00F64BE2"/>
    <w:rsid w:val="00F651AB"/>
    <w:rsid w:val="00F86F7E"/>
    <w:rsid w:val="00F930D0"/>
    <w:rsid w:val="00F953AA"/>
    <w:rsid w:val="00FA3003"/>
    <w:rsid w:val="00FB63C2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8830BC"/>
  <w15:docId w15:val="{2F4196AA-8DF4-40D8-9938-3BE7CEA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5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1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4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0D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0D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4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C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F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DA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36DAB"/>
  </w:style>
  <w:style w:type="paragraph" w:styleId="Footer">
    <w:name w:val="footer"/>
    <w:basedOn w:val="Normal"/>
    <w:link w:val="FooterChar"/>
    <w:uiPriority w:val="99"/>
    <w:unhideWhenUsed/>
    <w:rsid w:val="00436DA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6DAB"/>
  </w:style>
  <w:style w:type="character" w:styleId="Hyperlink">
    <w:name w:val="Hyperlink"/>
    <w:basedOn w:val="DefaultParagraphFont"/>
    <w:uiPriority w:val="99"/>
    <w:unhideWhenUsed/>
    <w:rsid w:val="001322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6F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766D"/>
    <w:pPr>
      <w:spacing w:before="0"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76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10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176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05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94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662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7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36E6-3861-4EF8-A46D-1461A06F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Haun</dc:creator>
  <cp:keywords/>
  <dc:description/>
  <cp:lastModifiedBy>Catherine Dizon</cp:lastModifiedBy>
  <cp:revision>8</cp:revision>
  <cp:lastPrinted>2017-08-29T00:52:00Z</cp:lastPrinted>
  <dcterms:created xsi:type="dcterms:W3CDTF">2018-04-24T22:37:00Z</dcterms:created>
  <dcterms:modified xsi:type="dcterms:W3CDTF">2018-04-24T23:27:00Z</dcterms:modified>
</cp:coreProperties>
</file>