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41" w:rsidRPr="00167D80" w:rsidRDefault="00781205">
      <w:pPr>
        <w:rPr>
          <w:rFonts w:ascii="Candara" w:hAnsi="Candara"/>
          <w:b/>
          <w:sz w:val="28"/>
          <w:szCs w:val="28"/>
        </w:rPr>
      </w:pPr>
      <w:r w:rsidRPr="00167D80">
        <w:rPr>
          <w:rFonts w:ascii="Candara" w:hAnsi="Candara"/>
          <w:b/>
          <w:sz w:val="28"/>
          <w:szCs w:val="28"/>
        </w:rPr>
        <w:t>After Action Review Tool</w:t>
      </w:r>
    </w:p>
    <w:p w:rsidR="00781205" w:rsidRPr="00167D80" w:rsidRDefault="00781205" w:rsidP="00B96331">
      <w:pPr>
        <w:rPr>
          <w:rFonts w:ascii="Candara" w:hAnsi="Candara"/>
          <w:sz w:val="22"/>
          <w:szCs w:val="22"/>
        </w:rPr>
      </w:pPr>
      <w:r w:rsidRPr="00167D80">
        <w:rPr>
          <w:rFonts w:ascii="Candara" w:hAnsi="Candara"/>
          <w:sz w:val="22"/>
          <w:szCs w:val="22"/>
        </w:rPr>
        <w:t>Conduct the review with involved team members/volunteers as soon as possible after an intervention or evaluation activity to record impressions while the facts are fresh in mind.</w:t>
      </w:r>
      <w:r w:rsidR="00320444" w:rsidRPr="00167D80">
        <w:rPr>
          <w:rFonts w:ascii="Candara" w:hAnsi="Candara"/>
          <w:sz w:val="22"/>
          <w:szCs w:val="22"/>
        </w:rPr>
        <w:t xml:space="preserve">  Reiterate that the review process is </w:t>
      </w:r>
      <w:proofErr w:type="gramStart"/>
      <w:r w:rsidR="00320444" w:rsidRPr="00167D80">
        <w:rPr>
          <w:rFonts w:ascii="Candara" w:hAnsi="Candara"/>
          <w:sz w:val="22"/>
          <w:szCs w:val="22"/>
        </w:rPr>
        <w:t>a learning opportunity to help the project continually improve</w:t>
      </w:r>
      <w:proofErr w:type="gramEnd"/>
      <w:r w:rsidR="00320444" w:rsidRPr="00167D80">
        <w:rPr>
          <w:rFonts w:ascii="Candara" w:hAnsi="Candara"/>
          <w:sz w:val="22"/>
          <w:szCs w:val="22"/>
        </w:rPr>
        <w:t xml:space="preserve"> how things are done, and </w:t>
      </w:r>
      <w:r w:rsidR="004D52B0">
        <w:rPr>
          <w:rFonts w:ascii="Candara" w:hAnsi="Candara"/>
          <w:sz w:val="22"/>
          <w:szCs w:val="22"/>
        </w:rPr>
        <w:t xml:space="preserve">identify how </w:t>
      </w:r>
      <w:r w:rsidR="00320444" w:rsidRPr="00167D80">
        <w:rPr>
          <w:rFonts w:ascii="Candara" w:hAnsi="Candara"/>
          <w:sz w:val="22"/>
          <w:szCs w:val="22"/>
        </w:rPr>
        <w:t>lessons and outcomes</w:t>
      </w:r>
      <w:r w:rsidR="004D52B0">
        <w:rPr>
          <w:rFonts w:ascii="Candara" w:hAnsi="Candara"/>
          <w:sz w:val="22"/>
          <w:szCs w:val="22"/>
        </w:rPr>
        <w:t xml:space="preserve"> can be applied</w:t>
      </w:r>
      <w:r w:rsidR="00320444" w:rsidRPr="00167D80">
        <w:rPr>
          <w:rFonts w:ascii="Candara" w:hAnsi="Candara"/>
          <w:sz w:val="22"/>
          <w:szCs w:val="22"/>
        </w:rPr>
        <w:t xml:space="preserve"> to next steps.</w:t>
      </w:r>
    </w:p>
    <w:p w:rsidR="00781205" w:rsidRPr="00167D80" w:rsidRDefault="00320444" w:rsidP="00B96331">
      <w:pPr>
        <w:rPr>
          <w:rFonts w:ascii="Candara" w:hAnsi="Candara"/>
          <w:sz w:val="22"/>
          <w:szCs w:val="22"/>
        </w:rPr>
      </w:pPr>
      <w:r w:rsidRPr="00167D80">
        <w:rPr>
          <w:rFonts w:ascii="Candara" w:hAnsi="Candara"/>
          <w:sz w:val="22"/>
          <w:szCs w:val="22"/>
        </w:rPr>
        <w:t xml:space="preserve">Process: Have a </w:t>
      </w:r>
      <w:r w:rsidR="00781205" w:rsidRPr="00167D80">
        <w:rPr>
          <w:rFonts w:ascii="Candara" w:hAnsi="Candara"/>
          <w:sz w:val="22"/>
          <w:szCs w:val="22"/>
        </w:rPr>
        <w:t>facilitator pose a series of questions to the team for discussion</w:t>
      </w:r>
      <w:r w:rsidRPr="00167D80">
        <w:rPr>
          <w:rFonts w:ascii="Candara" w:hAnsi="Candara"/>
          <w:sz w:val="22"/>
          <w:szCs w:val="22"/>
        </w:rPr>
        <w:t xml:space="preserve"> while someone else </w:t>
      </w:r>
      <w:r w:rsidR="00781205" w:rsidRPr="00167D80">
        <w:rPr>
          <w:rFonts w:ascii="Candara" w:hAnsi="Candara"/>
          <w:sz w:val="22"/>
          <w:szCs w:val="22"/>
        </w:rPr>
        <w:t>record</w:t>
      </w:r>
      <w:r w:rsidRPr="00167D80">
        <w:rPr>
          <w:rFonts w:ascii="Candara" w:hAnsi="Candara"/>
          <w:sz w:val="22"/>
          <w:szCs w:val="22"/>
        </w:rPr>
        <w:t>s</w:t>
      </w:r>
      <w:r w:rsidR="00781205" w:rsidRPr="00167D80">
        <w:rPr>
          <w:rFonts w:ascii="Candara" w:hAnsi="Candara"/>
          <w:sz w:val="22"/>
          <w:szCs w:val="22"/>
        </w:rPr>
        <w:t xml:space="preserve"> </w:t>
      </w:r>
      <w:r w:rsidRPr="00167D80">
        <w:rPr>
          <w:rFonts w:ascii="Candara" w:hAnsi="Candara"/>
          <w:sz w:val="22"/>
          <w:szCs w:val="22"/>
        </w:rPr>
        <w:t xml:space="preserve">the </w:t>
      </w:r>
      <w:r w:rsidR="00781205" w:rsidRPr="00167D80">
        <w:rPr>
          <w:rFonts w:ascii="Candara" w:hAnsi="Candara"/>
          <w:sz w:val="22"/>
          <w:szCs w:val="22"/>
        </w:rPr>
        <w:t>details on a flipchart</w:t>
      </w:r>
      <w:r w:rsidRPr="00167D80">
        <w:rPr>
          <w:rFonts w:ascii="Candara" w:hAnsi="Candara"/>
          <w:sz w:val="22"/>
          <w:szCs w:val="22"/>
        </w:rPr>
        <w:t xml:space="preserve"> (</w:t>
      </w:r>
      <w:r w:rsidR="00781205" w:rsidRPr="00167D80">
        <w:rPr>
          <w:rFonts w:ascii="Candara" w:hAnsi="Candara"/>
          <w:sz w:val="22"/>
          <w:szCs w:val="22"/>
        </w:rPr>
        <w:t>or elsewhere</w:t>
      </w:r>
      <w:r w:rsidRPr="00167D80">
        <w:rPr>
          <w:rFonts w:ascii="Candara" w:hAnsi="Candara"/>
          <w:sz w:val="22"/>
          <w:szCs w:val="22"/>
        </w:rPr>
        <w:t>)</w:t>
      </w:r>
      <w:r w:rsidR="00781205" w:rsidRPr="00167D80">
        <w:rPr>
          <w:rFonts w:ascii="Candara" w:hAnsi="Candara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7052A" w:rsidRPr="00167D80" w:rsidTr="0027052A">
        <w:tc>
          <w:tcPr>
            <w:tcW w:w="13896" w:type="dxa"/>
          </w:tcPr>
          <w:p w:rsidR="00A457CA" w:rsidRDefault="00A457CA" w:rsidP="0027052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What was the plan?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A457CA">
              <w:rPr>
                <w:rFonts w:ascii="Candara" w:hAnsi="Candara"/>
                <w:b/>
                <w:sz w:val="22"/>
                <w:szCs w:val="22"/>
              </w:rPr>
              <w:t>Describe what your project was planning to do and the</w:t>
            </w:r>
            <w:r w:rsidR="00AC74D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r w:rsidRPr="00A457CA">
              <w:rPr>
                <w:rFonts w:ascii="Candara" w:hAnsi="Candara"/>
                <w:b/>
                <w:sz w:val="22"/>
                <w:szCs w:val="22"/>
              </w:rPr>
              <w:t>result</w:t>
            </w:r>
            <w:r w:rsidR="00AC74D9">
              <w:rPr>
                <w:rFonts w:ascii="Candara" w:hAnsi="Candara"/>
                <w:b/>
                <w:sz w:val="22"/>
                <w:szCs w:val="22"/>
              </w:rPr>
              <w:t>s hoped for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  <w:p w:rsidR="0027052A" w:rsidRPr="00167D80" w:rsidRDefault="0027052A" w:rsidP="00A457CA">
            <w:pPr>
              <w:pStyle w:val="ListParagraph"/>
              <w:ind w:left="360"/>
              <w:rPr>
                <w:rFonts w:ascii="Candara" w:hAnsi="Candara"/>
                <w:sz w:val="22"/>
                <w:szCs w:val="22"/>
              </w:rPr>
            </w:pPr>
            <w:r w:rsidRPr="00167D80">
              <w:rPr>
                <w:rFonts w:ascii="Candara" w:hAnsi="Candara"/>
                <w:sz w:val="22"/>
                <w:szCs w:val="22"/>
              </w:rPr>
              <w:t>What was supposed to happen at/as a result of this activity?  Why was this activity being conducted?</w:t>
            </w:r>
          </w:p>
          <w:p w:rsidR="0027052A" w:rsidRPr="00167D80" w:rsidRDefault="0027052A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27052A" w:rsidRPr="00167D80" w:rsidRDefault="0027052A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27052A" w:rsidRPr="00167D80" w:rsidRDefault="0027052A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27052A" w:rsidRPr="00167D80" w:rsidRDefault="0027052A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FC0B0E" w:rsidRPr="00167D80" w:rsidRDefault="00FC0B0E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FC0B0E" w:rsidRPr="00167D80" w:rsidRDefault="00FC0B0E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B96331">
            <w:pPr>
              <w:rPr>
                <w:rFonts w:ascii="Candara" w:hAnsi="Candara"/>
                <w:sz w:val="22"/>
                <w:szCs w:val="22"/>
              </w:rPr>
            </w:pPr>
          </w:p>
          <w:p w:rsidR="0027052A" w:rsidRPr="00167D80" w:rsidRDefault="0027052A" w:rsidP="00B96331">
            <w:pPr>
              <w:rPr>
                <w:rFonts w:ascii="Candara" w:hAnsi="Candara"/>
                <w:b/>
                <w:sz w:val="22"/>
                <w:szCs w:val="22"/>
              </w:rPr>
            </w:pPr>
          </w:p>
        </w:tc>
      </w:tr>
      <w:tr w:rsidR="0027052A" w:rsidRPr="00167D80" w:rsidTr="0027052A">
        <w:tc>
          <w:tcPr>
            <w:tcW w:w="13896" w:type="dxa"/>
          </w:tcPr>
          <w:p w:rsidR="0027052A" w:rsidRPr="00167D80" w:rsidRDefault="00A457CA" w:rsidP="00417A01">
            <w:pPr>
              <w:pStyle w:val="ListParagraph"/>
              <w:numPr>
                <w:ilvl w:val="0"/>
                <w:numId w:val="2"/>
              </w:numPr>
              <w:spacing w:after="200"/>
              <w:ind w:left="360"/>
              <w:contextualSpacing w:val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What happened?  </w:t>
            </w:r>
            <w:r w:rsidR="0027052A" w:rsidRPr="00167D80">
              <w:rPr>
                <w:rFonts w:ascii="Candara" w:hAnsi="Candara"/>
                <w:b/>
                <w:sz w:val="22"/>
                <w:szCs w:val="22"/>
              </w:rPr>
              <w:t xml:space="preserve">Describe the </w:t>
            </w:r>
            <w:r>
              <w:rPr>
                <w:rFonts w:ascii="Candara" w:hAnsi="Candara"/>
                <w:b/>
                <w:sz w:val="22"/>
                <w:szCs w:val="22"/>
              </w:rPr>
              <w:t xml:space="preserve">tactics used, with whom, when, where and the </w:t>
            </w:r>
            <w:r w:rsidR="00AC74D9">
              <w:rPr>
                <w:rFonts w:ascii="Candara" w:hAnsi="Candara"/>
                <w:b/>
                <w:sz w:val="22"/>
                <w:szCs w:val="22"/>
              </w:rPr>
              <w:t>end</w:t>
            </w:r>
            <w:r>
              <w:rPr>
                <w:rFonts w:ascii="Candara" w:hAnsi="Candara"/>
                <w:b/>
                <w:sz w:val="22"/>
                <w:szCs w:val="22"/>
              </w:rPr>
              <w:t xml:space="preserve"> result</w:t>
            </w:r>
            <w:r w:rsidR="00AC74D9">
              <w:rPr>
                <w:rFonts w:ascii="Candara" w:hAnsi="Candara"/>
                <w:b/>
                <w:sz w:val="22"/>
                <w:szCs w:val="22"/>
              </w:rPr>
              <w:t>s</w:t>
            </w:r>
            <w:bookmarkStart w:id="0" w:name="_GoBack"/>
            <w:bookmarkEnd w:id="0"/>
            <w:r w:rsidR="0027052A" w:rsidRPr="00167D80">
              <w:rPr>
                <w:rFonts w:ascii="Candara" w:hAnsi="Candara"/>
                <w:b/>
                <w:sz w:val="22"/>
                <w:szCs w:val="22"/>
              </w:rPr>
              <w:t xml:space="preserve">.  </w:t>
            </w:r>
            <w:r>
              <w:rPr>
                <w:rFonts w:ascii="Candara" w:hAnsi="Candara"/>
                <w:b/>
                <w:sz w:val="22"/>
                <w:szCs w:val="22"/>
              </w:rPr>
              <w:br/>
            </w:r>
            <w:r w:rsidR="0027052A" w:rsidRPr="00167D80">
              <w:rPr>
                <w:rFonts w:ascii="Candara" w:hAnsi="Candara"/>
                <w:sz w:val="12"/>
                <w:szCs w:val="12"/>
              </w:rPr>
              <w:br/>
            </w:r>
            <w:r w:rsidR="0027052A" w:rsidRPr="00167D80">
              <w:rPr>
                <w:rFonts w:ascii="Candara" w:hAnsi="Candara"/>
                <w:i/>
                <w:sz w:val="22"/>
                <w:szCs w:val="22"/>
              </w:rPr>
              <w:t>Intervention activities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>: who conduct</w:t>
            </w:r>
            <w:r w:rsidR="00417A01">
              <w:rPr>
                <w:rFonts w:ascii="Candara" w:hAnsi="Candara"/>
                <w:sz w:val="22"/>
                <w:szCs w:val="22"/>
              </w:rPr>
              <w:t>ed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 the activity, how it was promoted, </w:t>
            </w:r>
            <w:r w:rsidR="00417A01" w:rsidRPr="00167D80">
              <w:rPr>
                <w:rFonts w:ascii="Candara" w:hAnsi="Candara"/>
                <w:sz w:val="22"/>
                <w:szCs w:val="22"/>
              </w:rPr>
              <w:t xml:space="preserve">who </w:t>
            </w:r>
            <w:r w:rsidR="00417A01">
              <w:rPr>
                <w:rFonts w:ascii="Candara" w:hAnsi="Candara"/>
                <w:sz w:val="22"/>
                <w:szCs w:val="22"/>
              </w:rPr>
              <w:t>was</w:t>
            </w:r>
            <w:r w:rsidR="00417A01" w:rsidRPr="00167D80">
              <w:rPr>
                <w:rFonts w:ascii="Candara" w:hAnsi="Candara"/>
                <w:sz w:val="22"/>
                <w:szCs w:val="22"/>
              </w:rPr>
              <w:t xml:space="preserve"> targeted,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>what content</w:t>
            </w:r>
            <w:r w:rsidR="00417A01">
              <w:rPr>
                <w:rFonts w:ascii="Candara" w:hAnsi="Candara"/>
                <w:sz w:val="22"/>
                <w:szCs w:val="22"/>
              </w:rPr>
              <w:t>/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>materials w</w:t>
            </w:r>
            <w:r w:rsidR="00417A01">
              <w:rPr>
                <w:rFonts w:ascii="Candara" w:hAnsi="Candara"/>
                <w:sz w:val="22"/>
                <w:szCs w:val="22"/>
              </w:rPr>
              <w:t>ere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 </w:t>
            </w:r>
            <w:r w:rsidR="00417A01">
              <w:rPr>
                <w:rFonts w:ascii="Candara" w:hAnsi="Candara"/>
                <w:sz w:val="22"/>
                <w:szCs w:val="22"/>
              </w:rPr>
              <w:t>used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>, who</w:t>
            </w:r>
            <w:r w:rsidR="004D52B0">
              <w:rPr>
                <w:rFonts w:ascii="Candara" w:hAnsi="Candara"/>
                <w:sz w:val="22"/>
                <w:szCs w:val="22"/>
              </w:rPr>
              <w:t>/# of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 participa</w:t>
            </w:r>
            <w:r w:rsidR="004D52B0">
              <w:rPr>
                <w:rFonts w:ascii="Candara" w:hAnsi="Candara"/>
                <w:sz w:val="22"/>
                <w:szCs w:val="22"/>
              </w:rPr>
              <w:t>nts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, what </w:t>
            </w:r>
            <w:r w:rsidR="00417A01">
              <w:rPr>
                <w:rFonts w:ascii="Candara" w:hAnsi="Candara"/>
                <w:sz w:val="22"/>
                <w:szCs w:val="22"/>
              </w:rPr>
              <w:t xml:space="preserve">community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>interests</w:t>
            </w:r>
            <w:r w:rsidR="00417A01">
              <w:rPr>
                <w:rFonts w:ascii="Candara" w:hAnsi="Candara"/>
                <w:sz w:val="22"/>
                <w:szCs w:val="22"/>
              </w:rPr>
              <w:t xml:space="preserve">/views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they represented. 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br/>
            </w:r>
            <w:r w:rsidR="0027052A" w:rsidRPr="00167D80">
              <w:rPr>
                <w:rFonts w:ascii="Candara" w:hAnsi="Candara"/>
                <w:sz w:val="12"/>
                <w:szCs w:val="12"/>
              </w:rPr>
              <w:br/>
            </w:r>
            <w:r w:rsidR="0027052A" w:rsidRPr="00167D80">
              <w:rPr>
                <w:rFonts w:ascii="Candara" w:hAnsi="Candara"/>
                <w:i/>
                <w:sz w:val="22"/>
                <w:szCs w:val="22"/>
              </w:rPr>
              <w:t>Evaluation activities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>: who collect</w:t>
            </w:r>
            <w:r w:rsidR="00417A01">
              <w:rPr>
                <w:rFonts w:ascii="Candara" w:hAnsi="Candara"/>
                <w:sz w:val="22"/>
                <w:szCs w:val="22"/>
              </w:rPr>
              <w:t>ed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 the data, how they </w:t>
            </w:r>
            <w:r w:rsidR="00417A01">
              <w:rPr>
                <w:rFonts w:ascii="Candara" w:hAnsi="Candara"/>
                <w:sz w:val="22"/>
                <w:szCs w:val="22"/>
              </w:rPr>
              <w:t xml:space="preserve">were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trained, what instruments were used, what protocols were followed, who/what </w:t>
            </w:r>
            <w:r w:rsidR="00417A01">
              <w:rPr>
                <w:rFonts w:ascii="Candara" w:hAnsi="Candara"/>
                <w:sz w:val="22"/>
                <w:szCs w:val="22"/>
              </w:rPr>
              <w:t>served as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 the information source, what the unit of analysis</w:t>
            </w:r>
            <w:r w:rsidR="00417A01">
              <w:rPr>
                <w:rFonts w:ascii="Candara" w:hAnsi="Candara"/>
                <w:sz w:val="22"/>
                <w:szCs w:val="22"/>
              </w:rPr>
              <w:t xml:space="preserve"> was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, how the sample </w:t>
            </w:r>
            <w:r w:rsidR="00417A01">
              <w:rPr>
                <w:rFonts w:ascii="Candara" w:hAnsi="Candara"/>
                <w:sz w:val="22"/>
                <w:szCs w:val="22"/>
              </w:rPr>
              <w:t xml:space="preserve">was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determined, when (time of day/ week/year) and where </w:t>
            </w:r>
            <w:r w:rsidR="00417A01">
              <w:rPr>
                <w:rFonts w:ascii="Candara" w:hAnsi="Candara"/>
                <w:sz w:val="22"/>
                <w:szCs w:val="22"/>
              </w:rPr>
              <w:t xml:space="preserve">(very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>specific</w:t>
            </w:r>
            <w:r w:rsidR="00417A01">
              <w:rPr>
                <w:rFonts w:ascii="Candara" w:hAnsi="Candara"/>
                <w:sz w:val="22"/>
                <w:szCs w:val="22"/>
              </w:rPr>
              <w:t>ally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) data was collected.  </w:t>
            </w: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Default="00167D80" w:rsidP="00417A01">
            <w:pPr>
              <w:rPr>
                <w:rFonts w:ascii="Candara" w:hAnsi="Candara"/>
                <w:sz w:val="22"/>
                <w:szCs w:val="22"/>
              </w:rPr>
            </w:pPr>
          </w:p>
          <w:p w:rsidR="00417A01" w:rsidRDefault="00417A01" w:rsidP="00417A01">
            <w:pPr>
              <w:rPr>
                <w:rFonts w:ascii="Candara" w:hAnsi="Candara"/>
                <w:sz w:val="22"/>
                <w:szCs w:val="22"/>
              </w:rPr>
            </w:pPr>
          </w:p>
          <w:p w:rsidR="00A457CA" w:rsidRPr="00417A01" w:rsidRDefault="00A457CA" w:rsidP="00417A01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417A01" w:rsidRDefault="00417A01" w:rsidP="00417A01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2. continued</w:t>
            </w: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27052A" w:rsidRPr="00167D80" w:rsidRDefault="0027052A" w:rsidP="00B96331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7052A" w:rsidRPr="00167D80" w:rsidTr="0027052A">
        <w:tc>
          <w:tcPr>
            <w:tcW w:w="13896" w:type="dxa"/>
          </w:tcPr>
          <w:p w:rsidR="0027052A" w:rsidRPr="00167D80" w:rsidRDefault="00A457CA" w:rsidP="0027052A">
            <w:pPr>
              <w:pStyle w:val="ListParagraph"/>
              <w:numPr>
                <w:ilvl w:val="0"/>
                <w:numId w:val="2"/>
              </w:numPr>
              <w:ind w:left="360"/>
              <w:contextualSpacing w:val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lastRenderedPageBreak/>
              <w:t xml:space="preserve">How did things go?  </w:t>
            </w:r>
            <w:r w:rsidR="0027052A" w:rsidRPr="00167D80">
              <w:rPr>
                <w:rFonts w:ascii="Candara" w:hAnsi="Candara"/>
                <w:b/>
                <w:sz w:val="22"/>
                <w:szCs w:val="22"/>
              </w:rPr>
              <w:t>Assess</w:t>
            </w:r>
            <w:r>
              <w:rPr>
                <w:rFonts w:ascii="Candara" w:hAnsi="Candara"/>
                <w:b/>
                <w:sz w:val="22"/>
                <w:szCs w:val="22"/>
              </w:rPr>
              <w:t xml:space="preserve"> the effectiveness</w:t>
            </w:r>
            <w:r w:rsidR="0027052A" w:rsidRPr="00167D80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/>
                <w:sz w:val="22"/>
                <w:szCs w:val="22"/>
              </w:rPr>
              <w:t xml:space="preserve">of </w:t>
            </w:r>
            <w:r w:rsidR="0027052A" w:rsidRPr="00167D80">
              <w:rPr>
                <w:rFonts w:ascii="Candara" w:hAnsi="Candara"/>
                <w:b/>
                <w:sz w:val="22"/>
                <w:szCs w:val="22"/>
              </w:rPr>
              <w:t xml:space="preserve">the tactics employed as well as the activity overall. 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What worked well?  What didn’t work as well as planned?  </w:t>
            </w:r>
            <w:r w:rsidR="004D52B0">
              <w:rPr>
                <w:rFonts w:ascii="Candara" w:hAnsi="Candara"/>
                <w:sz w:val="22"/>
                <w:szCs w:val="22"/>
              </w:rPr>
              <w:t>E.g.,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 </w:t>
            </w:r>
            <w:r w:rsidR="00417A01">
              <w:rPr>
                <w:rFonts w:ascii="Candara" w:hAnsi="Candara"/>
                <w:sz w:val="22"/>
                <w:szCs w:val="22"/>
              </w:rPr>
              <w:t>how did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 xml:space="preserve">those targeted </w:t>
            </w:r>
            <w:r w:rsidR="00417A01">
              <w:rPr>
                <w:rFonts w:ascii="Candara" w:hAnsi="Candara"/>
                <w:sz w:val="22"/>
                <w:szCs w:val="22"/>
              </w:rPr>
              <w:t xml:space="preserve">react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>to the activity?  What questions/</w:t>
            </w:r>
            <w:r w:rsidR="004D52B0">
              <w:rPr>
                <w:rFonts w:ascii="Candara" w:hAnsi="Candara"/>
                <w:sz w:val="22"/>
                <w:szCs w:val="22"/>
              </w:rPr>
              <w:t xml:space="preserve"> 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>comments/concerns did they raise?  What actions/outcomes resulted from the activity?  Describe any conditions that might have influenced the results (weather, outside factors, data collector error, etc.).  Did what happen</w:t>
            </w:r>
            <w:r w:rsidR="00417A01">
              <w:rPr>
                <w:rFonts w:ascii="Candara" w:hAnsi="Candara"/>
                <w:sz w:val="22"/>
                <w:szCs w:val="22"/>
              </w:rPr>
              <w:t>ed</w:t>
            </w:r>
            <w:r w:rsidR="0027052A" w:rsidRPr="00167D80">
              <w:rPr>
                <w:rFonts w:ascii="Candara" w:hAnsi="Candara"/>
                <w:sz w:val="22"/>
                <w:szCs w:val="22"/>
              </w:rPr>
              <w:t xml:space="preserve"> meet expectations?  </w:t>
            </w:r>
            <w:r>
              <w:rPr>
                <w:rFonts w:ascii="Candara" w:hAnsi="Candara"/>
                <w:sz w:val="22"/>
                <w:szCs w:val="22"/>
              </w:rPr>
              <w:t>What could account for that?</w:t>
            </w: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27052A" w:rsidRPr="00167D80" w:rsidRDefault="0027052A" w:rsidP="00B96331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7052A" w:rsidRPr="00167D80" w:rsidTr="00417A01">
        <w:trPr>
          <w:trHeight w:val="3617"/>
        </w:trPr>
        <w:tc>
          <w:tcPr>
            <w:tcW w:w="13896" w:type="dxa"/>
          </w:tcPr>
          <w:p w:rsidR="00167D80" w:rsidRPr="00167D80" w:rsidRDefault="00AC74D9" w:rsidP="00167D80">
            <w:pPr>
              <w:pStyle w:val="ListParagraph"/>
              <w:numPr>
                <w:ilvl w:val="0"/>
                <w:numId w:val="2"/>
              </w:numPr>
              <w:ind w:left="360"/>
              <w:contextualSpacing w:val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What’s next?  </w:t>
            </w:r>
            <w:r w:rsidR="00A457CA" w:rsidRPr="00AC74D9">
              <w:rPr>
                <w:rFonts w:ascii="Candara" w:hAnsi="Candara"/>
                <w:b/>
                <w:sz w:val="22"/>
                <w:szCs w:val="22"/>
              </w:rPr>
              <w:t>Make recommendations</w:t>
            </w:r>
            <w:r w:rsidRPr="00AC74D9">
              <w:rPr>
                <w:rFonts w:ascii="Candara" w:hAnsi="Candara"/>
                <w:b/>
                <w:sz w:val="22"/>
                <w:szCs w:val="22"/>
              </w:rPr>
              <w:t xml:space="preserve"> and utilize what you learned. 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167D80" w:rsidRPr="00167D80">
              <w:rPr>
                <w:rFonts w:ascii="Candara" w:hAnsi="Candara"/>
                <w:sz w:val="22"/>
                <w:szCs w:val="22"/>
              </w:rPr>
              <w:t>What would you do differently next time?  How does what you learned inform or support the project’s next steps?</w:t>
            </w: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417A01" w:rsidRDefault="00417A01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417A01" w:rsidRPr="00167D80" w:rsidRDefault="00417A01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167D80" w:rsidRPr="00167D80" w:rsidRDefault="00167D80" w:rsidP="00167D80">
            <w:pPr>
              <w:rPr>
                <w:rFonts w:ascii="Candara" w:hAnsi="Candara"/>
                <w:sz w:val="22"/>
                <w:szCs w:val="22"/>
              </w:rPr>
            </w:pPr>
          </w:p>
          <w:p w:rsidR="0027052A" w:rsidRPr="00167D80" w:rsidRDefault="0027052A" w:rsidP="00B96331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:rsidR="0027052A" w:rsidRPr="00417A01" w:rsidRDefault="0027052A" w:rsidP="00167D80">
      <w:pPr>
        <w:rPr>
          <w:rFonts w:ascii="Candara" w:hAnsi="Candara"/>
          <w:sz w:val="12"/>
          <w:szCs w:val="12"/>
        </w:rPr>
      </w:pPr>
    </w:p>
    <w:sectPr w:rsidR="0027052A" w:rsidRPr="00417A01" w:rsidSect="00167D80">
      <w:footerReference w:type="default" r:id="rId8"/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80" w:rsidRDefault="00167D80" w:rsidP="00167D80">
      <w:pPr>
        <w:spacing w:after="0" w:line="240" w:lineRule="auto"/>
      </w:pPr>
      <w:r>
        <w:separator/>
      </w:r>
    </w:p>
  </w:endnote>
  <w:endnote w:type="continuationSeparator" w:id="0">
    <w:p w:rsidR="00167D80" w:rsidRDefault="00167D80" w:rsidP="0016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53"/>
      <w:gridCol w:w="9099"/>
    </w:tblGrid>
    <w:tr w:rsidR="00167D80" w:rsidRPr="0012798B" w:rsidTr="00181FA5">
      <w:tc>
        <w:tcPr>
          <w:tcW w:w="993" w:type="dxa"/>
        </w:tcPr>
        <w:p w:rsidR="00167D80" w:rsidRPr="0012798B" w:rsidRDefault="00167D80" w:rsidP="00181FA5">
          <w:pPr>
            <w:pStyle w:val="Footer"/>
            <w:jc w:val="right"/>
            <w:rPr>
              <w:b/>
              <w:color w:val="4F81BD" w:themeColor="accent1"/>
              <w:sz w:val="20"/>
              <w:szCs w:val="20"/>
            </w:rPr>
          </w:pPr>
          <w:r w:rsidRPr="0012798B">
            <w:rPr>
              <w:sz w:val="20"/>
              <w:szCs w:val="20"/>
            </w:rPr>
            <w:fldChar w:fldCharType="begin"/>
          </w:r>
          <w:r w:rsidRPr="0012798B">
            <w:rPr>
              <w:sz w:val="20"/>
              <w:szCs w:val="20"/>
            </w:rPr>
            <w:instrText xml:space="preserve"> PAGE   \* MERGEFORMAT </w:instrText>
          </w:r>
          <w:r w:rsidRPr="0012798B">
            <w:rPr>
              <w:sz w:val="20"/>
              <w:szCs w:val="20"/>
            </w:rPr>
            <w:fldChar w:fldCharType="separate"/>
          </w:r>
          <w:r w:rsidR="00AC74D9" w:rsidRPr="00AC74D9">
            <w:rPr>
              <w:b/>
              <w:noProof/>
              <w:color w:val="4F81BD" w:themeColor="accent1"/>
              <w:sz w:val="20"/>
              <w:szCs w:val="20"/>
            </w:rPr>
            <w:t>2</w:t>
          </w:r>
          <w:r w:rsidRPr="0012798B">
            <w:rPr>
              <w:sz w:val="20"/>
              <w:szCs w:val="20"/>
            </w:rPr>
            <w:fldChar w:fldCharType="end"/>
          </w:r>
        </w:p>
      </w:tc>
      <w:tc>
        <w:tcPr>
          <w:tcW w:w="8583" w:type="dxa"/>
        </w:tcPr>
        <w:p w:rsidR="00167D80" w:rsidRPr="00D146E4" w:rsidRDefault="00167D80" w:rsidP="006407D5">
          <w:pPr>
            <w:tabs>
              <w:tab w:val="center" w:pos="4680"/>
              <w:tab w:val="right" w:pos="9360"/>
            </w:tabs>
            <w:spacing w:after="0" w:line="240" w:lineRule="auto"/>
            <w:ind w:right="-90"/>
            <w:rPr>
              <w:rFonts w:ascii="Candara" w:hAnsi="Candara"/>
              <w:sz w:val="20"/>
              <w:szCs w:val="20"/>
            </w:rPr>
          </w:pPr>
          <w:r>
            <w:rPr>
              <w:rFonts w:ascii="Candara" w:hAnsi="Candara"/>
              <w:sz w:val="20"/>
              <w:szCs w:val="20"/>
            </w:rPr>
            <w:t>Tobacco Control Evaluation Center</w:t>
          </w:r>
          <w:r w:rsidRPr="00D146E4">
            <w:rPr>
              <w:rFonts w:ascii="Candara" w:hAnsi="Candara"/>
              <w:sz w:val="20"/>
              <w:szCs w:val="20"/>
            </w:rPr>
            <w:t xml:space="preserve">                            </w:t>
          </w:r>
          <w:r>
            <w:rPr>
              <w:rFonts w:ascii="Candara" w:hAnsi="Candara"/>
              <w:sz w:val="20"/>
              <w:szCs w:val="20"/>
            </w:rPr>
            <w:t xml:space="preserve">                                                                                                                             </w:t>
          </w:r>
          <w:hyperlink r:id="rId1" w:history="1">
            <w:r w:rsidRPr="00DF0E01">
              <w:rPr>
                <w:rStyle w:val="Hyperlink"/>
                <w:rFonts w:ascii="Candara" w:hAnsi="Candara"/>
                <w:sz w:val="20"/>
                <w:szCs w:val="20"/>
              </w:rPr>
              <w:t>http://tobaccoeval.ucdavis.edu</w:t>
            </w:r>
          </w:hyperlink>
        </w:p>
      </w:tc>
    </w:tr>
  </w:tbl>
  <w:p w:rsidR="00167D80" w:rsidRDefault="00167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80" w:rsidRDefault="00167D80" w:rsidP="00167D80">
      <w:pPr>
        <w:spacing w:after="0" w:line="240" w:lineRule="auto"/>
      </w:pPr>
      <w:r>
        <w:separator/>
      </w:r>
    </w:p>
  </w:footnote>
  <w:footnote w:type="continuationSeparator" w:id="0">
    <w:p w:rsidR="00167D80" w:rsidRDefault="00167D80" w:rsidP="0016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78D3"/>
    <w:multiLevelType w:val="hybridMultilevel"/>
    <w:tmpl w:val="83248824"/>
    <w:lvl w:ilvl="0" w:tplc="01FA4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5499D"/>
    <w:multiLevelType w:val="hybridMultilevel"/>
    <w:tmpl w:val="BD5613A6"/>
    <w:lvl w:ilvl="0" w:tplc="12780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C08A2"/>
    <w:multiLevelType w:val="hybridMultilevel"/>
    <w:tmpl w:val="B82629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5"/>
    <w:rsid w:val="000F6DCB"/>
    <w:rsid w:val="00167D80"/>
    <w:rsid w:val="0027052A"/>
    <w:rsid w:val="00320444"/>
    <w:rsid w:val="00417A01"/>
    <w:rsid w:val="0046517F"/>
    <w:rsid w:val="004D52B0"/>
    <w:rsid w:val="00630AAA"/>
    <w:rsid w:val="006C6E4D"/>
    <w:rsid w:val="00781205"/>
    <w:rsid w:val="00A457CA"/>
    <w:rsid w:val="00AC74D9"/>
    <w:rsid w:val="00B96331"/>
    <w:rsid w:val="00C61055"/>
    <w:rsid w:val="00DF21A1"/>
    <w:rsid w:val="00F53A41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05"/>
    <w:pPr>
      <w:ind w:left="720"/>
      <w:contextualSpacing/>
    </w:pPr>
  </w:style>
  <w:style w:type="table" w:styleId="TableGrid">
    <w:name w:val="Table Grid"/>
    <w:basedOn w:val="TableNormal"/>
    <w:uiPriority w:val="59"/>
    <w:rsid w:val="0027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80"/>
  </w:style>
  <w:style w:type="paragraph" w:styleId="Footer">
    <w:name w:val="footer"/>
    <w:basedOn w:val="Normal"/>
    <w:link w:val="FooterChar"/>
    <w:uiPriority w:val="99"/>
    <w:unhideWhenUsed/>
    <w:rsid w:val="0016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80"/>
  </w:style>
  <w:style w:type="character" w:styleId="Hyperlink">
    <w:name w:val="Hyperlink"/>
    <w:basedOn w:val="DefaultParagraphFont"/>
    <w:uiPriority w:val="99"/>
    <w:unhideWhenUsed/>
    <w:rsid w:val="00167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05"/>
    <w:pPr>
      <w:ind w:left="720"/>
      <w:contextualSpacing/>
    </w:pPr>
  </w:style>
  <w:style w:type="table" w:styleId="TableGrid">
    <w:name w:val="Table Grid"/>
    <w:basedOn w:val="TableNormal"/>
    <w:uiPriority w:val="59"/>
    <w:rsid w:val="0027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80"/>
  </w:style>
  <w:style w:type="paragraph" w:styleId="Footer">
    <w:name w:val="footer"/>
    <w:basedOn w:val="Normal"/>
    <w:link w:val="FooterChar"/>
    <w:uiPriority w:val="99"/>
    <w:unhideWhenUsed/>
    <w:rsid w:val="0016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80"/>
  </w:style>
  <w:style w:type="character" w:styleId="Hyperlink">
    <w:name w:val="Hyperlink"/>
    <w:basedOn w:val="DefaultParagraphFont"/>
    <w:uiPriority w:val="99"/>
    <w:unhideWhenUsed/>
    <w:rsid w:val="00167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obaccoeval.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Kipke</dc:creator>
  <cp:lastModifiedBy>Robin Kipke</cp:lastModifiedBy>
  <cp:revision>4</cp:revision>
  <dcterms:created xsi:type="dcterms:W3CDTF">2017-12-15T19:41:00Z</dcterms:created>
  <dcterms:modified xsi:type="dcterms:W3CDTF">2017-12-16T00:24:00Z</dcterms:modified>
</cp:coreProperties>
</file>