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5DA68" w14:textId="77777777" w:rsidR="00526348" w:rsidRPr="00B30A8F" w:rsidRDefault="0052634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3DEF77" w14:textId="1BD7C38E" w:rsidR="00994C6F" w:rsidRPr="00B30A8F" w:rsidRDefault="00994C6F" w:rsidP="00B30A8F">
      <w:pPr>
        <w:widowControl w:val="0"/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 xml:space="preserve">This is an example. LLAs should adapt this instrument </w:t>
      </w:r>
      <w:r w:rsidR="008800CF" w:rsidRPr="00B30A8F">
        <w:rPr>
          <w:rFonts w:cstheme="minorHAnsi"/>
          <w:sz w:val="24"/>
          <w:szCs w:val="24"/>
        </w:rPr>
        <w:t>to fit</w:t>
      </w:r>
      <w:r w:rsidRPr="00B30A8F">
        <w:rPr>
          <w:rFonts w:cstheme="minorHAnsi"/>
          <w:sz w:val="24"/>
          <w:szCs w:val="24"/>
        </w:rPr>
        <w:t xml:space="preserve"> </w:t>
      </w:r>
      <w:r w:rsidR="006731C5">
        <w:rPr>
          <w:rFonts w:cstheme="minorHAnsi"/>
          <w:sz w:val="24"/>
          <w:szCs w:val="24"/>
        </w:rPr>
        <w:t xml:space="preserve">their </w:t>
      </w:r>
      <w:r w:rsidR="00EF1DEE">
        <w:rPr>
          <w:rFonts w:cstheme="minorHAnsi"/>
          <w:sz w:val="24"/>
          <w:szCs w:val="24"/>
        </w:rPr>
        <w:t>CX process.</w:t>
      </w:r>
    </w:p>
    <w:p w14:paraId="05A83078" w14:textId="77777777" w:rsidR="000A4C51" w:rsidRPr="00B30A8F" w:rsidRDefault="000A4C5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6F47E5" w14:textId="79B4FCF2" w:rsidR="003F479E" w:rsidRPr="00B30A8F" w:rsidRDefault="00340A5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 xml:space="preserve">On behalf of the entire team at </w:t>
      </w:r>
      <w:r w:rsidRPr="00CF5C2A">
        <w:rPr>
          <w:rFonts w:cstheme="minorHAnsi"/>
          <w:sz w:val="24"/>
          <w:szCs w:val="24"/>
          <w:highlight w:val="yellow"/>
        </w:rPr>
        <w:t>[name of LLA]</w:t>
      </w:r>
      <w:r w:rsidRPr="00B30A8F">
        <w:rPr>
          <w:rFonts w:cstheme="minorHAnsi"/>
          <w:sz w:val="24"/>
          <w:szCs w:val="24"/>
        </w:rPr>
        <w:t>, t</w:t>
      </w:r>
      <w:r w:rsidR="00EF10C6" w:rsidRPr="00B30A8F">
        <w:rPr>
          <w:rFonts w:cstheme="minorHAnsi"/>
          <w:sz w:val="24"/>
          <w:szCs w:val="24"/>
        </w:rPr>
        <w:t xml:space="preserve">hank you for </w:t>
      </w:r>
      <w:r w:rsidR="00AD1689" w:rsidRPr="00B30A8F">
        <w:rPr>
          <w:rFonts w:cstheme="minorHAnsi"/>
          <w:sz w:val="24"/>
          <w:szCs w:val="24"/>
        </w:rPr>
        <w:t xml:space="preserve">participating in the Communities of Excellence </w:t>
      </w:r>
      <w:r w:rsidR="008800CF" w:rsidRPr="00B30A8F">
        <w:rPr>
          <w:rFonts w:cstheme="minorHAnsi"/>
          <w:sz w:val="24"/>
          <w:szCs w:val="24"/>
        </w:rPr>
        <w:t xml:space="preserve">(CX) </w:t>
      </w:r>
      <w:r w:rsidR="00AD1689" w:rsidRPr="00B30A8F">
        <w:rPr>
          <w:rFonts w:cstheme="minorHAnsi"/>
          <w:sz w:val="24"/>
          <w:szCs w:val="24"/>
        </w:rPr>
        <w:t>Needs Assessment</w:t>
      </w:r>
      <w:r w:rsidR="00EF10C6" w:rsidRPr="00B30A8F">
        <w:rPr>
          <w:rFonts w:cstheme="minorHAnsi"/>
          <w:sz w:val="24"/>
          <w:szCs w:val="24"/>
        </w:rPr>
        <w:t xml:space="preserve">! We would like to get your feedback about </w:t>
      </w:r>
      <w:r w:rsidR="00AD1689" w:rsidRPr="00B30A8F">
        <w:rPr>
          <w:rFonts w:cstheme="minorHAnsi"/>
          <w:sz w:val="24"/>
          <w:szCs w:val="24"/>
        </w:rPr>
        <w:t>you</w:t>
      </w:r>
      <w:r w:rsidR="006731C5">
        <w:rPr>
          <w:rFonts w:cstheme="minorHAnsi"/>
          <w:sz w:val="24"/>
          <w:szCs w:val="24"/>
        </w:rPr>
        <w:t>r</w:t>
      </w:r>
      <w:r w:rsidR="00AD1689" w:rsidRPr="00B30A8F">
        <w:rPr>
          <w:rFonts w:cstheme="minorHAnsi"/>
          <w:sz w:val="24"/>
          <w:szCs w:val="24"/>
        </w:rPr>
        <w:t xml:space="preserve"> experience </w:t>
      </w:r>
      <w:r w:rsidR="006731C5">
        <w:rPr>
          <w:rFonts w:cstheme="minorHAnsi"/>
          <w:sz w:val="24"/>
          <w:szCs w:val="24"/>
        </w:rPr>
        <w:t>with the CX meeting(s)</w:t>
      </w:r>
      <w:r w:rsidR="00EF10C6" w:rsidRPr="00B30A8F">
        <w:rPr>
          <w:rFonts w:cstheme="minorHAnsi"/>
          <w:sz w:val="24"/>
          <w:szCs w:val="24"/>
        </w:rPr>
        <w:t xml:space="preserve">. Please share your thoughts about </w:t>
      </w:r>
      <w:r w:rsidR="00AD1689" w:rsidRPr="00B30A8F">
        <w:rPr>
          <w:rFonts w:cstheme="minorHAnsi"/>
          <w:sz w:val="24"/>
          <w:szCs w:val="24"/>
        </w:rPr>
        <w:t>your participation</w:t>
      </w:r>
      <w:r w:rsidR="00EF10C6" w:rsidRPr="00B30A8F">
        <w:rPr>
          <w:rFonts w:cstheme="minorHAnsi"/>
          <w:sz w:val="24"/>
          <w:szCs w:val="24"/>
        </w:rPr>
        <w:t xml:space="preserve"> </w:t>
      </w:r>
      <w:r w:rsidR="00296973" w:rsidRPr="00B30A8F">
        <w:rPr>
          <w:rFonts w:cstheme="minorHAnsi"/>
          <w:sz w:val="24"/>
          <w:szCs w:val="24"/>
        </w:rPr>
        <w:t xml:space="preserve">by </w:t>
      </w:r>
      <w:r w:rsidR="00EF10C6" w:rsidRPr="00B30A8F">
        <w:rPr>
          <w:rFonts w:cstheme="minorHAnsi"/>
          <w:sz w:val="24"/>
          <w:szCs w:val="24"/>
        </w:rPr>
        <w:t xml:space="preserve">answering the following questions. The survey is anonymous and will take </w:t>
      </w:r>
      <w:r w:rsidR="008800CF" w:rsidRPr="00B30A8F">
        <w:rPr>
          <w:rFonts w:cstheme="minorHAnsi"/>
          <w:sz w:val="24"/>
          <w:szCs w:val="24"/>
        </w:rPr>
        <w:t>only a few</w:t>
      </w:r>
      <w:r w:rsidR="00EF10C6" w:rsidRPr="00B30A8F">
        <w:rPr>
          <w:rFonts w:cstheme="minorHAnsi"/>
          <w:sz w:val="24"/>
          <w:szCs w:val="24"/>
        </w:rPr>
        <w:t xml:space="preserve"> minutes</w:t>
      </w:r>
      <w:r w:rsidR="008800CF" w:rsidRPr="00B30A8F">
        <w:rPr>
          <w:rFonts w:cstheme="minorHAnsi"/>
          <w:sz w:val="24"/>
          <w:szCs w:val="24"/>
        </w:rPr>
        <w:t xml:space="preserve"> of your time</w:t>
      </w:r>
      <w:r w:rsidR="00EF10C6" w:rsidRPr="00B30A8F">
        <w:rPr>
          <w:rFonts w:cstheme="minorHAnsi"/>
          <w:sz w:val="24"/>
          <w:szCs w:val="24"/>
        </w:rPr>
        <w:t>.</w:t>
      </w:r>
    </w:p>
    <w:p w14:paraId="454C4660" w14:textId="77777777" w:rsidR="003F479E" w:rsidRPr="00B30A8F" w:rsidRDefault="003F479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05EB86E" w14:textId="61DA8948" w:rsidR="00526348" w:rsidRPr="00CF5C2A" w:rsidRDefault="00EF10C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F5C2A">
        <w:rPr>
          <w:rFonts w:cstheme="minorHAnsi"/>
          <w:b/>
          <w:bCs/>
          <w:sz w:val="24"/>
          <w:szCs w:val="24"/>
        </w:rPr>
        <w:t>First</w:t>
      </w:r>
      <w:r w:rsidR="00AD1689" w:rsidRPr="00CF5C2A">
        <w:rPr>
          <w:rFonts w:cstheme="minorHAnsi"/>
          <w:b/>
          <w:bCs/>
          <w:sz w:val="24"/>
          <w:szCs w:val="24"/>
        </w:rPr>
        <w:t xml:space="preserve">, </w:t>
      </w:r>
      <w:r w:rsidRPr="00CF5C2A">
        <w:rPr>
          <w:rFonts w:cstheme="minorHAnsi"/>
          <w:b/>
          <w:bCs/>
          <w:sz w:val="24"/>
          <w:szCs w:val="24"/>
        </w:rPr>
        <w:t xml:space="preserve">we would like to ask about your involvement in the </w:t>
      </w:r>
      <w:r w:rsidR="00AD1689" w:rsidRPr="00CF5C2A">
        <w:rPr>
          <w:rFonts w:cstheme="minorHAnsi"/>
          <w:b/>
          <w:bCs/>
          <w:sz w:val="24"/>
          <w:szCs w:val="24"/>
        </w:rPr>
        <w:t>process</w:t>
      </w:r>
      <w:r w:rsidRPr="00CF5C2A">
        <w:rPr>
          <w:rFonts w:cstheme="minorHAnsi"/>
          <w:b/>
          <w:bCs/>
          <w:sz w:val="24"/>
          <w:szCs w:val="24"/>
        </w:rPr>
        <w:t>.</w:t>
      </w:r>
    </w:p>
    <w:p w14:paraId="32DB1E4A" w14:textId="7FA5EC93" w:rsidR="00526348" w:rsidRPr="00B30A8F" w:rsidRDefault="0052634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2B9013" w14:textId="36211E01" w:rsidR="00AD1689" w:rsidRPr="00B30A8F" w:rsidRDefault="00AD1689" w:rsidP="00B175B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1.</w:t>
      </w:r>
      <w:r w:rsidR="00CF5C2A">
        <w:rPr>
          <w:rFonts w:cstheme="minorHAnsi"/>
          <w:sz w:val="24"/>
          <w:szCs w:val="24"/>
        </w:rPr>
        <w:tab/>
      </w:r>
      <w:r w:rsidRPr="00B30A8F">
        <w:rPr>
          <w:rFonts w:cstheme="minorHAnsi"/>
          <w:sz w:val="24"/>
          <w:szCs w:val="24"/>
        </w:rPr>
        <w:t xml:space="preserve">Have you participated in the Communities of Excellence Needs Assessment </w:t>
      </w:r>
      <w:r w:rsidR="006731C5">
        <w:rPr>
          <w:rFonts w:cstheme="minorHAnsi"/>
          <w:sz w:val="24"/>
          <w:szCs w:val="24"/>
        </w:rPr>
        <w:t>meetings</w:t>
      </w:r>
      <w:r w:rsidR="006731C5" w:rsidRPr="00B30A8F">
        <w:rPr>
          <w:rFonts w:cstheme="minorHAnsi"/>
          <w:sz w:val="24"/>
          <w:szCs w:val="24"/>
        </w:rPr>
        <w:t xml:space="preserve"> </w:t>
      </w:r>
      <w:r w:rsidR="006731C5">
        <w:rPr>
          <w:rFonts w:cstheme="minorHAnsi"/>
          <w:sz w:val="24"/>
          <w:szCs w:val="24"/>
        </w:rPr>
        <w:t>in previous years</w:t>
      </w:r>
      <w:r w:rsidR="006731C5" w:rsidRPr="00B30A8F">
        <w:rPr>
          <w:rFonts w:cstheme="minorHAnsi"/>
          <w:sz w:val="24"/>
          <w:szCs w:val="24"/>
        </w:rPr>
        <w:t xml:space="preserve"> </w:t>
      </w:r>
      <w:r w:rsidRPr="00B30A8F">
        <w:rPr>
          <w:rFonts w:cstheme="minorHAnsi"/>
          <w:sz w:val="24"/>
          <w:szCs w:val="24"/>
        </w:rPr>
        <w:t>and, if so, how many times</w:t>
      </w:r>
      <w:r w:rsidR="00877723" w:rsidRPr="00B30A8F">
        <w:rPr>
          <w:rFonts w:cstheme="minorHAnsi"/>
          <w:sz w:val="24"/>
          <w:szCs w:val="24"/>
        </w:rPr>
        <w:t>?</w:t>
      </w:r>
      <w:r w:rsidRPr="00B30A8F">
        <w:rPr>
          <w:rFonts w:cstheme="minorHAnsi"/>
          <w:sz w:val="24"/>
          <w:szCs w:val="24"/>
        </w:rPr>
        <w:t xml:space="preserve"> </w:t>
      </w:r>
    </w:p>
    <w:p w14:paraId="7A17F720" w14:textId="6517D08C" w:rsidR="00877723" w:rsidRPr="00B30A8F" w:rsidRDefault="00877723" w:rsidP="0087772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This was my first time</w:t>
      </w:r>
    </w:p>
    <w:p w14:paraId="006C8983" w14:textId="372AC88E" w:rsidR="00877723" w:rsidRPr="00B30A8F" w:rsidRDefault="00877723" w:rsidP="0087772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I participated 1 time before</w:t>
      </w:r>
    </w:p>
    <w:p w14:paraId="2FCD3035" w14:textId="41A23876" w:rsidR="00AD1689" w:rsidRDefault="00877723" w:rsidP="00AD168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I participated 2 times before</w:t>
      </w:r>
    </w:p>
    <w:p w14:paraId="3DC92760" w14:textId="5FEFEE70" w:rsidR="00F66CE9" w:rsidRPr="00B30A8F" w:rsidRDefault="00F66CE9" w:rsidP="00AD168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do not recall</w:t>
      </w:r>
    </w:p>
    <w:p w14:paraId="15D0A064" w14:textId="77777777" w:rsidR="008800CF" w:rsidRPr="00B30A8F" w:rsidRDefault="008800CF" w:rsidP="00AD168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4C4249" w14:textId="2F88CD7A" w:rsidR="003F479E" w:rsidRPr="00B30A8F" w:rsidRDefault="00877723" w:rsidP="00B175BD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2</w:t>
      </w:r>
      <w:r w:rsidR="00CF5C2A" w:rsidRPr="00B30A8F">
        <w:rPr>
          <w:rFonts w:cstheme="minorHAnsi"/>
          <w:sz w:val="24"/>
          <w:szCs w:val="24"/>
        </w:rPr>
        <w:t>.</w:t>
      </w:r>
      <w:r w:rsidR="00CF5C2A">
        <w:rPr>
          <w:rFonts w:cstheme="minorHAnsi"/>
          <w:sz w:val="24"/>
          <w:szCs w:val="24"/>
        </w:rPr>
        <w:tab/>
      </w:r>
      <w:commentRangeStart w:id="0"/>
      <w:r w:rsidR="00EF10C6" w:rsidRPr="00B30A8F">
        <w:rPr>
          <w:rFonts w:cstheme="minorHAnsi"/>
          <w:sz w:val="24"/>
          <w:szCs w:val="24"/>
        </w:rPr>
        <w:t>Approximately</w:t>
      </w:r>
      <w:commentRangeEnd w:id="0"/>
      <w:r w:rsidR="00B175BD">
        <w:rPr>
          <w:rStyle w:val="CommentReference"/>
        </w:rPr>
        <w:commentReference w:id="0"/>
      </w:r>
      <w:r w:rsidR="00EF10C6" w:rsidRPr="00B30A8F">
        <w:rPr>
          <w:rFonts w:cstheme="minorHAnsi"/>
          <w:sz w:val="24"/>
          <w:szCs w:val="24"/>
        </w:rPr>
        <w:t xml:space="preserve"> how many hours </w:t>
      </w:r>
      <w:r w:rsidR="00AD1689" w:rsidRPr="00B30A8F">
        <w:rPr>
          <w:rFonts w:cstheme="minorHAnsi"/>
          <w:sz w:val="24"/>
          <w:szCs w:val="24"/>
        </w:rPr>
        <w:t>did</w:t>
      </w:r>
      <w:r w:rsidR="00EF10C6" w:rsidRPr="00B30A8F">
        <w:rPr>
          <w:rFonts w:cstheme="minorHAnsi"/>
          <w:sz w:val="24"/>
          <w:szCs w:val="24"/>
        </w:rPr>
        <w:t xml:space="preserve"> you spend on </w:t>
      </w:r>
      <w:r w:rsidR="00F66CE9" w:rsidRPr="00B30A8F">
        <w:rPr>
          <w:rFonts w:cstheme="minorHAnsi"/>
          <w:sz w:val="24"/>
          <w:szCs w:val="24"/>
        </w:rPr>
        <w:t>th</w:t>
      </w:r>
      <w:r w:rsidR="00F66CE9">
        <w:rPr>
          <w:rFonts w:cstheme="minorHAnsi"/>
          <w:sz w:val="24"/>
          <w:szCs w:val="24"/>
        </w:rPr>
        <w:t>e</w:t>
      </w:r>
      <w:r w:rsidR="00F66CE9" w:rsidRPr="00B30A8F">
        <w:rPr>
          <w:rFonts w:cstheme="minorHAnsi"/>
          <w:sz w:val="24"/>
          <w:szCs w:val="24"/>
        </w:rPr>
        <w:t xml:space="preserve"> </w:t>
      </w:r>
      <w:r w:rsidR="00885CF3" w:rsidRPr="00B30A8F">
        <w:rPr>
          <w:rFonts w:cstheme="minorHAnsi"/>
          <w:sz w:val="24"/>
          <w:szCs w:val="24"/>
        </w:rPr>
        <w:t xml:space="preserve">2021 </w:t>
      </w:r>
      <w:r w:rsidR="00AD1689" w:rsidRPr="00B30A8F">
        <w:rPr>
          <w:rFonts w:cstheme="minorHAnsi"/>
          <w:sz w:val="24"/>
          <w:szCs w:val="24"/>
        </w:rPr>
        <w:t>Communities of Excellence Needs Assessment</w:t>
      </w:r>
      <w:r w:rsidR="00EF10C6" w:rsidRPr="00B30A8F">
        <w:rPr>
          <w:rFonts w:cstheme="minorHAnsi"/>
          <w:sz w:val="24"/>
          <w:szCs w:val="24"/>
        </w:rPr>
        <w:t xml:space="preserve"> </w:t>
      </w:r>
      <w:r w:rsidR="006731C5">
        <w:rPr>
          <w:rFonts w:cstheme="minorHAnsi"/>
          <w:sz w:val="24"/>
          <w:szCs w:val="24"/>
        </w:rPr>
        <w:t>meetings</w:t>
      </w:r>
      <w:r w:rsidR="00AD1689" w:rsidRPr="00B30A8F">
        <w:rPr>
          <w:rFonts w:cstheme="minorHAnsi"/>
          <w:sz w:val="24"/>
          <w:szCs w:val="24"/>
        </w:rPr>
        <w:t xml:space="preserve">, </w:t>
      </w:r>
      <w:r w:rsidR="00EF10C6" w:rsidRPr="00B30A8F">
        <w:rPr>
          <w:rFonts w:cstheme="minorHAnsi"/>
          <w:sz w:val="24"/>
          <w:szCs w:val="24"/>
        </w:rPr>
        <w:t>including time spent</w:t>
      </w:r>
      <w:r w:rsidR="00AD1689" w:rsidRPr="00B30A8F">
        <w:rPr>
          <w:rFonts w:cstheme="minorHAnsi"/>
          <w:sz w:val="24"/>
          <w:szCs w:val="24"/>
        </w:rPr>
        <w:t xml:space="preserve"> reviewing background information and participating in </w:t>
      </w:r>
      <w:r w:rsidR="00340A59" w:rsidRPr="00B30A8F">
        <w:rPr>
          <w:rFonts w:cstheme="minorHAnsi"/>
          <w:sz w:val="24"/>
          <w:szCs w:val="24"/>
        </w:rPr>
        <w:t xml:space="preserve">the </w:t>
      </w:r>
      <w:r w:rsidR="00EF10C6" w:rsidRPr="00B30A8F">
        <w:rPr>
          <w:rFonts w:cstheme="minorHAnsi"/>
          <w:sz w:val="24"/>
          <w:szCs w:val="24"/>
        </w:rPr>
        <w:t>meeting</w:t>
      </w:r>
      <w:r w:rsidR="00AD1689" w:rsidRPr="00B30A8F">
        <w:rPr>
          <w:rFonts w:cstheme="minorHAnsi"/>
          <w:sz w:val="24"/>
          <w:szCs w:val="24"/>
        </w:rPr>
        <w:t>(s)</w:t>
      </w:r>
      <w:r w:rsidR="00EF10C6" w:rsidRPr="00B30A8F">
        <w:rPr>
          <w:rFonts w:cstheme="minorHAnsi"/>
          <w:sz w:val="24"/>
          <w:szCs w:val="24"/>
        </w:rPr>
        <w:t xml:space="preserve">? </w:t>
      </w:r>
    </w:p>
    <w:p w14:paraId="0C97D718" w14:textId="386FF82F" w:rsidR="003F479E" w:rsidRPr="00B30A8F" w:rsidRDefault="00EF10C6" w:rsidP="0087772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0-</w:t>
      </w:r>
      <w:r w:rsidR="00AD1689" w:rsidRPr="00B30A8F">
        <w:rPr>
          <w:rFonts w:cstheme="minorHAnsi"/>
          <w:sz w:val="24"/>
          <w:szCs w:val="24"/>
        </w:rPr>
        <w:t>2</w:t>
      </w:r>
      <w:r w:rsidRPr="00B30A8F">
        <w:rPr>
          <w:rFonts w:cstheme="minorHAnsi"/>
          <w:sz w:val="24"/>
          <w:szCs w:val="24"/>
        </w:rPr>
        <w:t xml:space="preserve"> hours</w:t>
      </w:r>
    </w:p>
    <w:p w14:paraId="38236EC3" w14:textId="49BA2584" w:rsidR="003F479E" w:rsidRPr="00B30A8F" w:rsidRDefault="00AD1689" w:rsidP="0087772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3</w:t>
      </w:r>
      <w:r w:rsidR="00EF10C6" w:rsidRPr="00B30A8F">
        <w:rPr>
          <w:rFonts w:cstheme="minorHAnsi"/>
          <w:sz w:val="24"/>
          <w:szCs w:val="24"/>
        </w:rPr>
        <w:t>-</w:t>
      </w:r>
      <w:r w:rsidRPr="00B30A8F">
        <w:rPr>
          <w:rFonts w:cstheme="minorHAnsi"/>
          <w:sz w:val="24"/>
          <w:szCs w:val="24"/>
        </w:rPr>
        <w:t>5</w:t>
      </w:r>
      <w:r w:rsidR="00EF10C6" w:rsidRPr="00B30A8F">
        <w:rPr>
          <w:rFonts w:cstheme="minorHAnsi"/>
          <w:sz w:val="24"/>
          <w:szCs w:val="24"/>
        </w:rPr>
        <w:t xml:space="preserve"> hours</w:t>
      </w:r>
    </w:p>
    <w:p w14:paraId="425D0DC6" w14:textId="3A4F7CD0" w:rsidR="003F479E" w:rsidRPr="00B30A8F" w:rsidRDefault="00AD1689" w:rsidP="0087772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6</w:t>
      </w:r>
      <w:r w:rsidR="00EF10C6" w:rsidRPr="00B30A8F">
        <w:rPr>
          <w:rFonts w:cstheme="minorHAnsi"/>
          <w:sz w:val="24"/>
          <w:szCs w:val="24"/>
        </w:rPr>
        <w:t>-10 hours</w:t>
      </w:r>
    </w:p>
    <w:p w14:paraId="06E64418" w14:textId="1E9C8110" w:rsidR="003F479E" w:rsidRPr="00B30A8F" w:rsidRDefault="00EF10C6" w:rsidP="0087772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more than 10 hours</w:t>
      </w:r>
    </w:p>
    <w:p w14:paraId="750FFAB5" w14:textId="19C71727" w:rsidR="00877723" w:rsidRPr="00B30A8F" w:rsidRDefault="00877723" w:rsidP="0087772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I</w:t>
      </w:r>
      <w:r w:rsidR="00BB2788">
        <w:rPr>
          <w:rFonts w:cstheme="minorHAnsi"/>
          <w:sz w:val="24"/>
          <w:szCs w:val="24"/>
        </w:rPr>
        <w:t xml:space="preserve"> am</w:t>
      </w:r>
      <w:r w:rsidRPr="00B30A8F">
        <w:rPr>
          <w:rFonts w:cstheme="minorHAnsi"/>
          <w:sz w:val="24"/>
          <w:szCs w:val="24"/>
        </w:rPr>
        <w:t xml:space="preserve"> not sure/do</w:t>
      </w:r>
      <w:r w:rsidR="00F66CE9">
        <w:rPr>
          <w:rFonts w:cstheme="minorHAnsi"/>
          <w:sz w:val="24"/>
          <w:szCs w:val="24"/>
        </w:rPr>
        <w:t xml:space="preserve"> not</w:t>
      </w:r>
      <w:r w:rsidRPr="00B30A8F">
        <w:rPr>
          <w:rFonts w:cstheme="minorHAnsi"/>
          <w:sz w:val="24"/>
          <w:szCs w:val="24"/>
        </w:rPr>
        <w:t xml:space="preserve"> know</w:t>
      </w:r>
    </w:p>
    <w:p w14:paraId="5B633360" w14:textId="77777777" w:rsidR="00F66CE9" w:rsidRDefault="00F66CE9" w:rsidP="008800CF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cstheme="minorHAnsi"/>
          <w:sz w:val="24"/>
          <w:szCs w:val="24"/>
        </w:rPr>
      </w:pPr>
    </w:p>
    <w:p w14:paraId="431CB0C2" w14:textId="584D2FC8" w:rsidR="008800CF" w:rsidRDefault="00F66CE9" w:rsidP="00B175BD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CF5C2A">
        <w:rPr>
          <w:rFonts w:cstheme="minorHAnsi"/>
          <w:sz w:val="24"/>
          <w:szCs w:val="24"/>
        </w:rPr>
        <w:t>.</w:t>
      </w:r>
      <w:r w:rsidR="00CF5C2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Did you feel that it was worth your time? </w:t>
      </w:r>
      <w:r w:rsidR="00CF5C2A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hy or why not?</w:t>
      </w:r>
    </w:p>
    <w:p w14:paraId="5FF56C46" w14:textId="242EF7B4" w:rsidR="00F66CE9" w:rsidRPr="00CF5C2A" w:rsidRDefault="00F66CE9" w:rsidP="00B175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W w:w="976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</w:tblGrid>
      <w:tr w:rsidR="00CF5C2A" w:rsidRPr="00B30A8F" w14:paraId="397CEA82" w14:textId="77777777" w:rsidTr="00AD09F9">
        <w:tc>
          <w:tcPr>
            <w:tcW w:w="9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903F6AD" w14:textId="77777777" w:rsidR="00CF5C2A" w:rsidRPr="00B30A8F" w:rsidRDefault="00CF5C2A" w:rsidP="00AD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1B46EE" w14:textId="77777777" w:rsidR="00CF5C2A" w:rsidRPr="00B30A8F" w:rsidRDefault="00CF5C2A" w:rsidP="00AD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DF161F1" w14:textId="77777777" w:rsidR="00F66CE9" w:rsidRPr="00B30A8F" w:rsidRDefault="00F66CE9" w:rsidP="008800CF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cstheme="minorHAnsi"/>
          <w:sz w:val="24"/>
          <w:szCs w:val="24"/>
        </w:rPr>
      </w:pPr>
    </w:p>
    <w:p w14:paraId="7A324296" w14:textId="3FAD0405" w:rsidR="003F479E" w:rsidRPr="00B30A8F" w:rsidRDefault="00F66CE9" w:rsidP="00B175BD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CF5C2A" w:rsidRPr="00B30A8F">
        <w:rPr>
          <w:rFonts w:cstheme="minorHAnsi"/>
          <w:sz w:val="24"/>
          <w:szCs w:val="24"/>
        </w:rPr>
        <w:t>.</w:t>
      </w:r>
      <w:r w:rsidR="00CF5C2A">
        <w:rPr>
          <w:rFonts w:cstheme="minorHAnsi"/>
          <w:sz w:val="24"/>
          <w:szCs w:val="24"/>
        </w:rPr>
        <w:tab/>
      </w:r>
      <w:r w:rsidR="00EF10C6" w:rsidRPr="00B30A8F">
        <w:rPr>
          <w:rFonts w:cstheme="minorHAnsi"/>
          <w:sz w:val="24"/>
          <w:szCs w:val="24"/>
        </w:rPr>
        <w:t xml:space="preserve">Please indicate your level of agreement or disagreement with the following statements about </w:t>
      </w:r>
      <w:r w:rsidR="00340A59" w:rsidRPr="00B30A8F">
        <w:rPr>
          <w:rFonts w:cstheme="minorHAnsi"/>
          <w:sz w:val="24"/>
          <w:szCs w:val="24"/>
        </w:rPr>
        <w:t xml:space="preserve">the Communities of Excellence Needs Assessment </w:t>
      </w:r>
      <w:r w:rsidRPr="00B175BD">
        <w:rPr>
          <w:rFonts w:cstheme="minorHAnsi"/>
          <w:sz w:val="24"/>
          <w:szCs w:val="24"/>
        </w:rPr>
        <w:t>meeting(s)</w:t>
      </w:r>
      <w:r w:rsidR="00EF10C6" w:rsidRPr="00B175BD">
        <w:rPr>
          <w:rFonts w:cstheme="minorHAnsi"/>
          <w:sz w:val="24"/>
          <w:szCs w:val="24"/>
        </w:rPr>
        <w:t>.</w:t>
      </w:r>
      <w:r w:rsidR="00EF10C6" w:rsidRPr="00B30A8F">
        <w:rPr>
          <w:rFonts w:cstheme="minorHAnsi"/>
          <w:sz w:val="24"/>
          <w:szCs w:val="24"/>
        </w:rPr>
        <w:t xml:space="preserve"> You can also answer "I </w:t>
      </w:r>
      <w:r w:rsidRPr="00B30A8F">
        <w:rPr>
          <w:rFonts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not</w:t>
      </w:r>
      <w:r w:rsidRPr="00B30A8F">
        <w:rPr>
          <w:rFonts w:cstheme="minorHAnsi"/>
          <w:sz w:val="24"/>
          <w:szCs w:val="24"/>
        </w:rPr>
        <w:t xml:space="preserve"> </w:t>
      </w:r>
      <w:r w:rsidR="00EF10C6" w:rsidRPr="00B30A8F">
        <w:rPr>
          <w:rFonts w:cstheme="minorHAnsi"/>
          <w:sz w:val="24"/>
          <w:szCs w:val="24"/>
        </w:rPr>
        <w:t>know."</w:t>
      </w:r>
    </w:p>
    <w:p w14:paraId="75315D9D" w14:textId="77777777" w:rsidR="003F479E" w:rsidRPr="00B30A8F" w:rsidRDefault="003F479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6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4"/>
        <w:gridCol w:w="976"/>
        <w:gridCol w:w="976"/>
        <w:gridCol w:w="976"/>
        <w:gridCol w:w="976"/>
        <w:gridCol w:w="976"/>
        <w:gridCol w:w="976"/>
      </w:tblGrid>
      <w:tr w:rsidR="00B30A8F" w:rsidRPr="00B30A8F" w14:paraId="65BF91FF" w14:textId="77777777" w:rsidTr="00CF5C2A">
        <w:trPr>
          <w:tblHeader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1E14A3F" w14:textId="20CDA745" w:rsidR="003F479E" w:rsidRPr="00CF5C2A" w:rsidRDefault="00DD5939" w:rsidP="00C21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F5C2A">
              <w:rPr>
                <w:rFonts w:cstheme="minorHAnsi"/>
                <w:b/>
                <w:bCs/>
                <w:sz w:val="18"/>
                <w:szCs w:val="18"/>
              </w:rPr>
              <w:t>CX Process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4D3F250" w14:textId="151B1715" w:rsidR="003F479E" w:rsidRPr="00CF5C2A" w:rsidRDefault="00EF10C6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F5C2A">
              <w:rPr>
                <w:rFonts w:cstheme="minorHAnsi"/>
                <w:b/>
                <w:bCs/>
                <w:sz w:val="18"/>
                <w:szCs w:val="18"/>
              </w:rPr>
              <w:t xml:space="preserve">Strongly </w:t>
            </w:r>
            <w:r w:rsidR="00F66CE9" w:rsidRPr="00CF5C2A">
              <w:rPr>
                <w:rFonts w:cstheme="minorHAnsi"/>
                <w:b/>
                <w:bCs/>
                <w:sz w:val="18"/>
                <w:szCs w:val="18"/>
              </w:rPr>
              <w:t>Disagree</w:t>
            </w:r>
          </w:p>
          <w:p w14:paraId="3AEA1041" w14:textId="1203D150" w:rsidR="00BB2788" w:rsidRPr="00CF5C2A" w:rsidRDefault="00BB2788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F5C2A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5C7234E" w14:textId="095F1269" w:rsidR="003F479E" w:rsidRPr="00CF5C2A" w:rsidRDefault="00EF10C6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F5C2A">
              <w:rPr>
                <w:rFonts w:cstheme="minorHAnsi"/>
                <w:b/>
                <w:bCs/>
                <w:sz w:val="18"/>
                <w:szCs w:val="18"/>
              </w:rPr>
              <w:t xml:space="preserve">Somewhat </w:t>
            </w:r>
            <w:r w:rsidR="00F66CE9" w:rsidRPr="00CF5C2A">
              <w:rPr>
                <w:rFonts w:cstheme="minorHAnsi"/>
                <w:b/>
                <w:bCs/>
                <w:sz w:val="18"/>
                <w:szCs w:val="18"/>
              </w:rPr>
              <w:t>Disagree</w:t>
            </w:r>
          </w:p>
          <w:p w14:paraId="407E5E63" w14:textId="43A21485" w:rsidR="00BB2788" w:rsidRPr="00CF5C2A" w:rsidRDefault="00BB2788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F5C2A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FFC6B5E" w14:textId="708E27F1" w:rsidR="003F479E" w:rsidRPr="00CF5C2A" w:rsidRDefault="00EF10C6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F5C2A">
              <w:rPr>
                <w:rFonts w:cstheme="minorHAnsi"/>
                <w:b/>
                <w:bCs/>
                <w:sz w:val="18"/>
                <w:szCs w:val="18"/>
              </w:rPr>
              <w:t xml:space="preserve">Neither </w:t>
            </w:r>
            <w:r w:rsidR="00F66CE9" w:rsidRPr="00CF5C2A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CF5C2A">
              <w:rPr>
                <w:rFonts w:cstheme="minorHAnsi"/>
                <w:b/>
                <w:bCs/>
                <w:sz w:val="18"/>
                <w:szCs w:val="18"/>
              </w:rPr>
              <w:t xml:space="preserve">gree </w:t>
            </w:r>
            <w:proofErr w:type="gramStart"/>
            <w:r w:rsidR="00BB2788" w:rsidRPr="00CF5C2A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CF5C2A">
              <w:rPr>
                <w:rFonts w:cstheme="minorHAnsi"/>
                <w:b/>
                <w:bCs/>
                <w:sz w:val="18"/>
                <w:szCs w:val="18"/>
              </w:rPr>
              <w:t>or</w:t>
            </w:r>
            <w:proofErr w:type="gramEnd"/>
            <w:r w:rsidRPr="00CF5C2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66CE9" w:rsidRPr="00CF5C2A">
              <w:rPr>
                <w:rFonts w:cstheme="minorHAnsi"/>
                <w:b/>
                <w:bCs/>
                <w:sz w:val="18"/>
                <w:szCs w:val="18"/>
              </w:rPr>
              <w:t>Disagree</w:t>
            </w:r>
          </w:p>
          <w:p w14:paraId="4AF7E577" w14:textId="11AFF0A2" w:rsidR="00BB2788" w:rsidRPr="00CF5C2A" w:rsidRDefault="00BB2788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F5C2A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DF1936D" w14:textId="189F471B" w:rsidR="003F479E" w:rsidRPr="00CF5C2A" w:rsidRDefault="00EF10C6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F5C2A">
              <w:rPr>
                <w:rFonts w:cstheme="minorHAnsi"/>
                <w:b/>
                <w:bCs/>
                <w:sz w:val="18"/>
                <w:szCs w:val="18"/>
              </w:rPr>
              <w:t xml:space="preserve">Somewhat </w:t>
            </w:r>
            <w:r w:rsidR="00F66CE9" w:rsidRPr="00CF5C2A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CF5C2A">
              <w:rPr>
                <w:rFonts w:cstheme="minorHAnsi"/>
                <w:b/>
                <w:bCs/>
                <w:sz w:val="18"/>
                <w:szCs w:val="18"/>
              </w:rPr>
              <w:t>gree</w:t>
            </w:r>
          </w:p>
          <w:p w14:paraId="232AD67B" w14:textId="383A85A2" w:rsidR="00BB2788" w:rsidRPr="00CF5C2A" w:rsidRDefault="00BB2788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F5C2A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FFD3FAC" w14:textId="3177A8B5" w:rsidR="003F479E" w:rsidRPr="00CF5C2A" w:rsidRDefault="00EF10C6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F5C2A">
              <w:rPr>
                <w:rFonts w:cstheme="minorHAnsi"/>
                <w:b/>
                <w:bCs/>
                <w:sz w:val="18"/>
                <w:szCs w:val="18"/>
              </w:rPr>
              <w:t xml:space="preserve">Strongly </w:t>
            </w:r>
            <w:r w:rsidR="00F66CE9" w:rsidRPr="00CF5C2A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CF5C2A">
              <w:rPr>
                <w:rFonts w:cstheme="minorHAnsi"/>
                <w:b/>
                <w:bCs/>
                <w:sz w:val="18"/>
                <w:szCs w:val="18"/>
              </w:rPr>
              <w:t>gree</w:t>
            </w:r>
          </w:p>
          <w:p w14:paraId="3D72F4C4" w14:textId="0180735E" w:rsidR="00BB2788" w:rsidRPr="00CF5C2A" w:rsidRDefault="00BB2788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F5C2A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E06D555" w14:textId="6AEAF4CC" w:rsidR="003F479E" w:rsidRPr="00CF5C2A" w:rsidRDefault="00EF10C6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F5C2A">
              <w:rPr>
                <w:rFonts w:cstheme="minorHAnsi"/>
                <w:b/>
                <w:bCs/>
                <w:sz w:val="18"/>
                <w:szCs w:val="18"/>
              </w:rPr>
              <w:t xml:space="preserve">I </w:t>
            </w:r>
            <w:r w:rsidR="00BB2788" w:rsidRPr="00CF5C2A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="00F66CE9" w:rsidRPr="00CF5C2A">
              <w:rPr>
                <w:rFonts w:cstheme="minorHAnsi"/>
                <w:b/>
                <w:bCs/>
                <w:sz w:val="18"/>
                <w:szCs w:val="18"/>
              </w:rPr>
              <w:t xml:space="preserve">o </w:t>
            </w:r>
            <w:r w:rsidR="00BB2788" w:rsidRPr="00CF5C2A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F66CE9" w:rsidRPr="00CF5C2A">
              <w:rPr>
                <w:rFonts w:cstheme="minorHAnsi"/>
                <w:b/>
                <w:bCs/>
                <w:sz w:val="18"/>
                <w:szCs w:val="18"/>
              </w:rPr>
              <w:t>ot K</w:t>
            </w:r>
            <w:r w:rsidRPr="00CF5C2A">
              <w:rPr>
                <w:rFonts w:cstheme="minorHAnsi"/>
                <w:b/>
                <w:bCs/>
                <w:sz w:val="18"/>
                <w:szCs w:val="18"/>
              </w:rPr>
              <w:t>now</w:t>
            </w:r>
          </w:p>
          <w:p w14:paraId="7E24D300" w14:textId="68DA8513" w:rsidR="00BB2788" w:rsidRPr="00CF5C2A" w:rsidRDefault="00BB2788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commentRangeStart w:id="1"/>
            <w:r w:rsidRPr="00CF5C2A">
              <w:rPr>
                <w:rFonts w:cstheme="minorHAnsi"/>
                <w:b/>
                <w:bCs/>
                <w:sz w:val="18"/>
                <w:szCs w:val="18"/>
              </w:rPr>
              <w:t>DK</w:t>
            </w:r>
            <w:commentRangeEnd w:id="1"/>
            <w:r w:rsidR="00B175BD">
              <w:rPr>
                <w:rStyle w:val="CommentReference"/>
              </w:rPr>
              <w:commentReference w:id="1"/>
            </w:r>
          </w:p>
        </w:tc>
      </w:tr>
      <w:tr w:rsidR="00B30A8F" w:rsidRPr="00B30A8F" w14:paraId="732EC0AF" w14:textId="77777777" w:rsidTr="00A113CB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1E522" w14:textId="7CDC32C2" w:rsidR="00A113CB" w:rsidRPr="00B30A8F" w:rsidRDefault="00A113CB" w:rsidP="00B30A8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42"/>
              <w:rPr>
                <w:rFonts w:asciiTheme="minorHAnsi" w:hAnsiTheme="minorHAnsi" w:cstheme="minorHAnsi"/>
                <w:sz w:val="22"/>
                <w:szCs w:val="22"/>
              </w:rPr>
            </w:pP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 xml:space="preserve">The purpose of the CX process </w:t>
            </w:r>
            <w:r w:rsidR="00DD5939" w:rsidRPr="00B30A8F">
              <w:rPr>
                <w:rFonts w:asciiTheme="minorHAnsi" w:hAnsiTheme="minorHAnsi" w:cstheme="minorHAnsi"/>
                <w:sz w:val="22"/>
                <w:szCs w:val="22"/>
              </w:rPr>
              <w:t>wa</w:t>
            </w: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>s clear to me.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03D45" w14:textId="0B0820F5" w:rsidR="00A113CB" w:rsidRPr="00B30A8F" w:rsidRDefault="00A113CB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338B" w14:textId="51E52082" w:rsidR="00A113CB" w:rsidRPr="00B30A8F" w:rsidRDefault="00A113CB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52D2C" w14:textId="5E1CFC55" w:rsidR="00A113CB" w:rsidRPr="00B30A8F" w:rsidRDefault="00A113CB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2A403" w14:textId="1909324E" w:rsidR="00A113CB" w:rsidRPr="00B30A8F" w:rsidRDefault="00A113CB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AD551" w14:textId="10DBA39E" w:rsidR="00A113CB" w:rsidRPr="00B30A8F" w:rsidRDefault="00A113CB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6502E" w14:textId="5520B099" w:rsidR="00A113CB" w:rsidRPr="00B30A8F" w:rsidRDefault="00A113CB" w:rsidP="00A1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</w:tr>
      <w:tr w:rsidR="00B30A8F" w:rsidRPr="00B30A8F" w14:paraId="583B7D3B" w14:textId="77777777" w:rsidTr="00A113CB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0A3E1" w14:textId="6B80105A" w:rsidR="00FF0C41" w:rsidRPr="00B30A8F" w:rsidRDefault="00FF0C41" w:rsidP="00B30A8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42"/>
              <w:rPr>
                <w:rFonts w:asciiTheme="minorHAnsi" w:hAnsiTheme="minorHAnsi" w:cstheme="minorHAnsi"/>
                <w:sz w:val="22"/>
                <w:szCs w:val="22"/>
              </w:rPr>
            </w:pP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CF5C2A" w:rsidRPr="00B30A8F">
              <w:rPr>
                <w:rFonts w:asciiTheme="minorHAnsi" w:hAnsiTheme="minorHAnsi" w:cstheme="minorHAnsi"/>
                <w:sz w:val="22"/>
                <w:szCs w:val="22"/>
              </w:rPr>
              <w:t>underst</w:t>
            </w:r>
            <w:r w:rsidR="00CF5C2A">
              <w:rPr>
                <w:rFonts w:asciiTheme="minorHAnsi" w:hAnsiTheme="minorHAnsi" w:cstheme="minorHAnsi"/>
                <w:sz w:val="22"/>
                <w:szCs w:val="22"/>
              </w:rPr>
              <w:t>oo</w:t>
            </w:r>
            <w:r w:rsidR="00CF5C2A" w:rsidRPr="00B30A8F">
              <w:rPr>
                <w:rFonts w:asciiTheme="minorHAnsi" w:hAnsiTheme="minorHAnsi" w:cstheme="minorHAnsi"/>
                <w:sz w:val="22"/>
                <w:szCs w:val="22"/>
              </w:rPr>
              <w:t xml:space="preserve">d </w:t>
            </w: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>how the CX process help</w:t>
            </w:r>
            <w:r w:rsidR="00EF1A4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 xml:space="preserve"> establish the </w:t>
            </w:r>
            <w:r w:rsidR="00BB2788" w:rsidRPr="00CF5C2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[name of LLA]</w:t>
            </w:r>
            <w:r w:rsidR="00BB2788">
              <w:rPr>
                <w:rFonts w:asciiTheme="minorHAnsi" w:hAnsiTheme="minorHAnsi" w:cstheme="minorHAnsi"/>
                <w:sz w:val="22"/>
                <w:szCs w:val="22"/>
              </w:rPr>
              <w:t xml:space="preserve">’s future </w:t>
            </w: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>priorities</w:t>
            </w:r>
            <w:r w:rsidR="00BB2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B993A" w14:textId="0A234E82" w:rsidR="00FF0C41" w:rsidRPr="00B30A8F" w:rsidRDefault="00FF0C41" w:rsidP="00FF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1F92C" w14:textId="07879018" w:rsidR="00FF0C41" w:rsidRPr="00B30A8F" w:rsidRDefault="00FF0C41" w:rsidP="00FF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E22E" w14:textId="76AFAB67" w:rsidR="00FF0C41" w:rsidRPr="00B30A8F" w:rsidRDefault="00FF0C41" w:rsidP="00FF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1C658" w14:textId="4C4F8195" w:rsidR="00FF0C41" w:rsidRPr="00B30A8F" w:rsidRDefault="00FF0C41" w:rsidP="00FF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2EA51" w14:textId="212B1203" w:rsidR="00FF0C41" w:rsidRPr="00B30A8F" w:rsidRDefault="00FF0C41" w:rsidP="00FF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42927" w14:textId="0C5ED19D" w:rsidR="00FF0C41" w:rsidRPr="00B30A8F" w:rsidRDefault="00FF0C41" w:rsidP="00FF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</w:tr>
      <w:tr w:rsidR="00B30A8F" w:rsidRPr="00B30A8F" w14:paraId="790EE7D7" w14:textId="77777777" w:rsidTr="00A113CB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BC7E9" w14:textId="27DE0127" w:rsidR="00FF0C41" w:rsidRPr="00B30A8F" w:rsidRDefault="00EF1A4F" w:rsidP="00B30A8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was</w:t>
            </w:r>
            <w:r w:rsidR="00FF0C41" w:rsidRPr="00B30A8F">
              <w:rPr>
                <w:rFonts w:asciiTheme="minorHAnsi" w:hAnsiTheme="minorHAnsi" w:cstheme="minorHAnsi"/>
                <w:sz w:val="22"/>
                <w:szCs w:val="22"/>
              </w:rPr>
              <w:t xml:space="preserve"> encouraged to participate and contribute equally.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2CA1" w14:textId="666A08DA" w:rsidR="00FF0C41" w:rsidRPr="00B30A8F" w:rsidRDefault="00FF0C41" w:rsidP="00FF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0769" w14:textId="0CE2846A" w:rsidR="00FF0C41" w:rsidRPr="00B30A8F" w:rsidRDefault="00FF0C41" w:rsidP="00FF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B28B4" w14:textId="68FE9B97" w:rsidR="00FF0C41" w:rsidRPr="00B30A8F" w:rsidRDefault="00FF0C41" w:rsidP="00FF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5480D" w14:textId="0AA3DBD5" w:rsidR="00FF0C41" w:rsidRPr="00B30A8F" w:rsidRDefault="00FF0C41" w:rsidP="00FF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9D937" w14:textId="4B35240A" w:rsidR="00FF0C41" w:rsidRPr="00B30A8F" w:rsidRDefault="00FF0C41" w:rsidP="00FF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ED931" w14:textId="50B46D2C" w:rsidR="00FF0C41" w:rsidRPr="00B30A8F" w:rsidRDefault="00FF0C41" w:rsidP="00FF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</w:tr>
      <w:tr w:rsidR="00EF1A4F" w:rsidRPr="00B30A8F" w14:paraId="51F394F3" w14:textId="77777777" w:rsidTr="00E25FF1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3889D" w14:textId="2B00330D" w:rsidR="00EF1A4F" w:rsidRPr="00B30A8F" w:rsidRDefault="00EF1A4F" w:rsidP="00EF1A4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42"/>
              <w:rPr>
                <w:rFonts w:asciiTheme="minorHAnsi" w:hAnsiTheme="minorHAnsi" w:cstheme="minorHAnsi"/>
                <w:sz w:val="22"/>
                <w:szCs w:val="22"/>
              </w:rPr>
            </w:pP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 xml:space="preserve">As a result of my participation, I better </w:t>
            </w:r>
            <w:r w:rsidR="00CF5C2A" w:rsidRPr="00B30A8F">
              <w:rPr>
                <w:rFonts w:asciiTheme="minorHAnsi" w:hAnsiTheme="minorHAnsi" w:cstheme="minorHAnsi"/>
                <w:sz w:val="22"/>
                <w:szCs w:val="22"/>
              </w:rPr>
              <w:t>underst</w:t>
            </w:r>
            <w:r w:rsidR="00CF5C2A">
              <w:rPr>
                <w:rFonts w:asciiTheme="minorHAnsi" w:hAnsiTheme="minorHAnsi" w:cstheme="minorHAnsi"/>
                <w:sz w:val="22"/>
                <w:szCs w:val="22"/>
              </w:rPr>
              <w:t>oo</w:t>
            </w:r>
            <w:r w:rsidR="00CF5C2A" w:rsidRPr="00B30A8F">
              <w:rPr>
                <w:rFonts w:asciiTheme="minorHAnsi" w:hAnsiTheme="minorHAnsi" w:cstheme="minorHAnsi"/>
                <w:sz w:val="22"/>
                <w:szCs w:val="22"/>
              </w:rPr>
              <w:t xml:space="preserve">d </w:t>
            </w: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 xml:space="preserve">the role of the </w:t>
            </w:r>
            <w:r w:rsidRPr="00CF5C2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[name of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LLA</w:t>
            </w:r>
            <w:r w:rsidRPr="00CF5C2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 xml:space="preserve"> in my community.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C95EC" w14:textId="77777777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062FD" w14:textId="77777777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26A90" w14:textId="77777777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EEA76" w14:textId="77777777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563AB" w14:textId="77777777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D76CF" w14:textId="77777777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</w:tr>
      <w:tr w:rsidR="00EF1A4F" w:rsidRPr="00B30A8F" w14:paraId="0EAEC2D6" w14:textId="77777777" w:rsidTr="00A113CB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48F7C" w14:textId="5F516F62" w:rsidR="00EF1A4F" w:rsidRPr="00B30A8F" w:rsidDel="00C21242" w:rsidRDefault="00EF1A4F" w:rsidP="00EF1A4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believe t</w:t>
            </w: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 xml:space="preserve">he final decision of the group reflected what matters to the </w:t>
            </w:r>
            <w:r w:rsidRPr="00B30A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community in terms of tobacco prevention and </w:t>
            </w:r>
            <w:commentRangeStart w:id="2"/>
            <w:r w:rsidRPr="00B30A8F">
              <w:rPr>
                <w:rFonts w:asciiTheme="minorHAnsi" w:hAnsiTheme="minorHAnsi" w:cstheme="minorHAnsi"/>
                <w:sz w:val="22"/>
                <w:szCs w:val="22"/>
              </w:rPr>
              <w:t>control</w:t>
            </w:r>
            <w:commentRangeEnd w:id="2"/>
            <w:r w:rsidR="00B175BD">
              <w:rPr>
                <w:rStyle w:val="CommentReference"/>
                <w:rFonts w:asciiTheme="minorHAnsi" w:eastAsiaTheme="minorEastAsia" w:hAnsiTheme="minorHAnsi" w:cstheme="minorBidi"/>
              </w:rPr>
              <w:commentReference w:id="2"/>
            </w: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15034" w14:textId="492DF4D6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lastRenderedPageBreak/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EB1A9" w14:textId="03168565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260E9" w14:textId="12082A64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C8D2D" w14:textId="5E4F08BC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102F0" w14:textId="190EECF1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9A50" w14:textId="6CA48874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</w:tr>
      <w:tr w:rsidR="00EF1A4F" w:rsidRPr="00B30A8F" w14:paraId="52684482" w14:textId="77777777" w:rsidTr="00A113CB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E16CD" w14:textId="00C38345" w:rsidR="00EF1A4F" w:rsidRPr="00B30A8F" w:rsidRDefault="00EF1A4F" w:rsidP="00EF1A4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believe t</w:t>
            </w: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 xml:space="preserve">he final decision regarding the selection of </w:t>
            </w:r>
            <w:r w:rsidR="00CF5C2A">
              <w:rPr>
                <w:rFonts w:asciiTheme="minorHAnsi" w:hAnsiTheme="minorHAnsi" w:cstheme="minorHAnsi"/>
                <w:sz w:val="22"/>
                <w:szCs w:val="22"/>
              </w:rPr>
              <w:t xml:space="preserve">priority </w:t>
            </w: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 xml:space="preserve">indicators reflects those that can be achieved with the resources and conditions of our </w:t>
            </w:r>
            <w:commentRangeStart w:id="3"/>
            <w:r w:rsidRPr="00B30A8F">
              <w:rPr>
                <w:rFonts w:asciiTheme="minorHAnsi" w:hAnsiTheme="minorHAnsi" w:cstheme="minorHAnsi"/>
                <w:sz w:val="22"/>
                <w:szCs w:val="22"/>
              </w:rPr>
              <w:t>community</w:t>
            </w:r>
            <w:commentRangeEnd w:id="3"/>
            <w:r w:rsidR="00B175BD">
              <w:rPr>
                <w:rStyle w:val="CommentReference"/>
                <w:rFonts w:asciiTheme="minorHAnsi" w:eastAsiaTheme="minorEastAsia" w:hAnsiTheme="minorHAnsi" w:cstheme="minorBidi"/>
              </w:rPr>
              <w:commentReference w:id="3"/>
            </w: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DA1FF" w14:textId="1C3A714A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C8037" w14:textId="0918DC15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F89E1" w14:textId="19BFCDF3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97D05" w14:textId="6E4C9F38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DDB18" w14:textId="0C850D2D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AFCFD" w14:textId="67572520" w:rsidR="00EF1A4F" w:rsidRPr="00B30A8F" w:rsidRDefault="00EF1A4F" w:rsidP="00EF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</w:tr>
    </w:tbl>
    <w:p w14:paraId="3C4BFA6D" w14:textId="3E11633F" w:rsidR="003F479E" w:rsidRDefault="003F479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E329E8" w14:textId="7D8929EA" w:rsidR="00EF1A4F" w:rsidRPr="00B175BD" w:rsidRDefault="00EF1A4F" w:rsidP="00B175B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175BD">
        <w:rPr>
          <w:rFonts w:asciiTheme="minorHAnsi" w:hAnsiTheme="minorHAnsi" w:cstheme="minorHAnsi"/>
        </w:rPr>
        <w:t xml:space="preserve">If you would like to add to your responses </w:t>
      </w:r>
      <w:r w:rsidR="00372A6C" w:rsidRPr="00B175BD">
        <w:rPr>
          <w:rFonts w:asciiTheme="minorHAnsi" w:hAnsiTheme="minorHAnsi" w:cstheme="minorHAnsi"/>
        </w:rPr>
        <w:t xml:space="preserve">for questions 4a – </w:t>
      </w:r>
      <w:r w:rsidR="00CF5C2A" w:rsidRPr="00B175BD">
        <w:rPr>
          <w:rFonts w:asciiTheme="minorHAnsi" w:hAnsiTheme="minorHAnsi" w:cstheme="minorHAnsi"/>
        </w:rPr>
        <w:t>4</w:t>
      </w:r>
      <w:r w:rsidR="00CF5C2A">
        <w:rPr>
          <w:rFonts w:asciiTheme="minorHAnsi" w:hAnsiTheme="minorHAnsi" w:cstheme="minorHAnsi"/>
        </w:rPr>
        <w:t>f,</w:t>
      </w:r>
      <w:r w:rsidR="00CF5C2A" w:rsidRPr="00B175BD">
        <w:rPr>
          <w:rFonts w:asciiTheme="minorHAnsi" w:hAnsiTheme="minorHAnsi" w:cstheme="minorHAnsi"/>
        </w:rPr>
        <w:t xml:space="preserve"> </w:t>
      </w:r>
      <w:r w:rsidRPr="00B175BD">
        <w:rPr>
          <w:rFonts w:asciiTheme="minorHAnsi" w:hAnsiTheme="minorHAnsi" w:cstheme="minorHAnsi"/>
        </w:rPr>
        <w:t>feel free to use the comment box below.</w:t>
      </w:r>
    </w:p>
    <w:p w14:paraId="33C0B716" w14:textId="77777777" w:rsidR="00CF5C2A" w:rsidRPr="00CF5C2A" w:rsidRDefault="00CF5C2A" w:rsidP="00B175BD">
      <w:pPr>
        <w:pStyle w:val="ListParagraph"/>
        <w:widowControl w:val="0"/>
        <w:autoSpaceDE w:val="0"/>
        <w:autoSpaceDN w:val="0"/>
        <w:adjustRightInd w:val="0"/>
        <w:ind w:left="900"/>
        <w:rPr>
          <w:rFonts w:cstheme="minorHAnsi"/>
          <w:b/>
          <w:bCs/>
        </w:rPr>
      </w:pPr>
    </w:p>
    <w:tbl>
      <w:tblPr>
        <w:tblW w:w="976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</w:tblGrid>
      <w:tr w:rsidR="00CF5C2A" w:rsidRPr="00B30A8F" w14:paraId="2A457B9A" w14:textId="77777777" w:rsidTr="00AD09F9">
        <w:tc>
          <w:tcPr>
            <w:tcW w:w="9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33C8676" w14:textId="77777777" w:rsidR="00CF5C2A" w:rsidRPr="00B30A8F" w:rsidRDefault="00CF5C2A" w:rsidP="00AD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FF0A93" w14:textId="77777777" w:rsidR="00CF5C2A" w:rsidRPr="00B30A8F" w:rsidRDefault="00CF5C2A" w:rsidP="00AD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6A39764" w14:textId="77777777" w:rsidR="00CF5C2A" w:rsidRPr="00B175BD" w:rsidRDefault="00CF5C2A" w:rsidP="00B175BD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</w:p>
    <w:p w14:paraId="7C414DF2" w14:textId="0AE191F4" w:rsidR="00A113CB" w:rsidRPr="00B30A8F" w:rsidRDefault="00CF5C2A" w:rsidP="00B175BD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B30A8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 w:rsidR="00A113CB" w:rsidRPr="00B30A8F">
        <w:rPr>
          <w:rFonts w:cstheme="minorHAnsi"/>
          <w:sz w:val="24"/>
          <w:szCs w:val="24"/>
        </w:rPr>
        <w:t xml:space="preserve">Please rate your experience </w:t>
      </w:r>
      <w:r w:rsidR="00372A6C">
        <w:rPr>
          <w:rFonts w:cstheme="minorHAnsi"/>
          <w:sz w:val="24"/>
          <w:szCs w:val="24"/>
        </w:rPr>
        <w:t>with</w:t>
      </w:r>
      <w:r w:rsidR="00372A6C" w:rsidRPr="00B30A8F">
        <w:rPr>
          <w:rFonts w:cstheme="minorHAnsi"/>
          <w:sz w:val="24"/>
          <w:szCs w:val="24"/>
        </w:rPr>
        <w:t xml:space="preserve"> </w:t>
      </w:r>
      <w:r w:rsidR="00A113CB" w:rsidRPr="00B30A8F">
        <w:rPr>
          <w:rFonts w:cstheme="minorHAnsi"/>
          <w:sz w:val="24"/>
          <w:szCs w:val="24"/>
        </w:rPr>
        <w:t xml:space="preserve">the </w:t>
      </w:r>
      <w:r w:rsidR="00A113CB" w:rsidRPr="00B175BD">
        <w:rPr>
          <w:rFonts w:cstheme="minorHAnsi"/>
          <w:sz w:val="24"/>
          <w:szCs w:val="24"/>
        </w:rPr>
        <w:t>meeting(s)</w:t>
      </w:r>
      <w:r w:rsidR="00A113CB" w:rsidRPr="00B30A8F">
        <w:rPr>
          <w:rFonts w:cstheme="minorHAnsi"/>
          <w:b/>
          <w:bCs/>
          <w:sz w:val="24"/>
          <w:szCs w:val="24"/>
        </w:rPr>
        <w:t xml:space="preserve"> </w:t>
      </w:r>
      <w:r w:rsidR="00A113CB" w:rsidRPr="00B30A8F">
        <w:rPr>
          <w:rFonts w:cstheme="minorHAnsi"/>
          <w:sz w:val="24"/>
          <w:szCs w:val="24"/>
        </w:rPr>
        <w:t>in which you participated:</w:t>
      </w:r>
    </w:p>
    <w:p w14:paraId="7058432F" w14:textId="77777777" w:rsidR="00A113CB" w:rsidRPr="00B30A8F" w:rsidRDefault="00A113CB" w:rsidP="00A113C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6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4"/>
        <w:gridCol w:w="976"/>
        <w:gridCol w:w="976"/>
        <w:gridCol w:w="976"/>
        <w:gridCol w:w="976"/>
        <w:gridCol w:w="976"/>
        <w:gridCol w:w="976"/>
      </w:tblGrid>
      <w:tr w:rsidR="00372A6C" w:rsidRPr="00B30A8F" w14:paraId="1B01FA39" w14:textId="77777777" w:rsidTr="00CF5C2A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5164F19" w14:textId="54C1AA88" w:rsidR="00372A6C" w:rsidRPr="00CF5C2A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F5C2A">
              <w:rPr>
                <w:rFonts w:cstheme="minorHAnsi"/>
                <w:b/>
                <w:bCs/>
                <w:sz w:val="18"/>
                <w:szCs w:val="18"/>
              </w:rPr>
              <w:t>Organization of Session(s)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FA99309" w14:textId="77777777" w:rsidR="00372A6C" w:rsidRPr="00AD09F9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9F9">
              <w:rPr>
                <w:rFonts w:cstheme="minorHAnsi"/>
                <w:b/>
                <w:bCs/>
                <w:sz w:val="18"/>
                <w:szCs w:val="18"/>
              </w:rPr>
              <w:t>Strongly Disagree</w:t>
            </w:r>
          </w:p>
          <w:p w14:paraId="43E530A6" w14:textId="720CA95D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D09F9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5854D9" w14:textId="77777777" w:rsidR="00372A6C" w:rsidRPr="00AD09F9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9F9">
              <w:rPr>
                <w:rFonts w:cstheme="minorHAnsi"/>
                <w:b/>
                <w:bCs/>
                <w:sz w:val="18"/>
                <w:szCs w:val="18"/>
              </w:rPr>
              <w:t>Somewhat Disagree</w:t>
            </w:r>
          </w:p>
          <w:p w14:paraId="4A881D7B" w14:textId="6ACA410E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D09F9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7CE48E2" w14:textId="77777777" w:rsidR="00372A6C" w:rsidRPr="00AD09F9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9F9">
              <w:rPr>
                <w:rFonts w:cstheme="minorHAnsi"/>
                <w:b/>
                <w:bCs/>
                <w:sz w:val="18"/>
                <w:szCs w:val="18"/>
              </w:rPr>
              <w:t xml:space="preserve">Neither Agree </w:t>
            </w:r>
            <w:proofErr w:type="gramStart"/>
            <w:r w:rsidRPr="00AD09F9">
              <w:rPr>
                <w:rFonts w:cstheme="minorHAnsi"/>
                <w:b/>
                <w:bCs/>
                <w:sz w:val="18"/>
                <w:szCs w:val="18"/>
              </w:rPr>
              <w:t>Nor</w:t>
            </w:r>
            <w:proofErr w:type="gramEnd"/>
            <w:r w:rsidRPr="00AD09F9">
              <w:rPr>
                <w:rFonts w:cstheme="minorHAnsi"/>
                <w:b/>
                <w:bCs/>
                <w:sz w:val="18"/>
                <w:szCs w:val="18"/>
              </w:rPr>
              <w:t xml:space="preserve"> Disagree</w:t>
            </w:r>
          </w:p>
          <w:p w14:paraId="62DFD4F8" w14:textId="6C2EA20E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D09F9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F0383C9" w14:textId="77777777" w:rsidR="00372A6C" w:rsidRPr="00AD09F9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9F9">
              <w:rPr>
                <w:rFonts w:cstheme="minorHAnsi"/>
                <w:b/>
                <w:bCs/>
                <w:sz w:val="18"/>
                <w:szCs w:val="18"/>
              </w:rPr>
              <w:t>Somewhat Agree</w:t>
            </w:r>
          </w:p>
          <w:p w14:paraId="3FFA0D67" w14:textId="540BE98C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D09F9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EDDBFE" w14:textId="77777777" w:rsidR="00372A6C" w:rsidRPr="00AD09F9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9F9">
              <w:rPr>
                <w:rFonts w:cstheme="minorHAnsi"/>
                <w:b/>
                <w:bCs/>
                <w:sz w:val="18"/>
                <w:szCs w:val="18"/>
              </w:rPr>
              <w:t>Strongly Agree</w:t>
            </w:r>
          </w:p>
          <w:p w14:paraId="76E1040D" w14:textId="680B8071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D09F9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F0D593" w14:textId="77777777" w:rsidR="00372A6C" w:rsidRPr="00AD09F9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9F9">
              <w:rPr>
                <w:rFonts w:cstheme="minorHAnsi"/>
                <w:b/>
                <w:bCs/>
                <w:sz w:val="18"/>
                <w:szCs w:val="18"/>
              </w:rPr>
              <w:t>I Do Not Know</w:t>
            </w:r>
          </w:p>
          <w:p w14:paraId="31656C8C" w14:textId="1C4B4E10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D09F9">
              <w:rPr>
                <w:rFonts w:cstheme="minorHAnsi"/>
                <w:b/>
                <w:bCs/>
                <w:sz w:val="18"/>
                <w:szCs w:val="18"/>
              </w:rPr>
              <w:t>DK</w:t>
            </w:r>
          </w:p>
        </w:tc>
      </w:tr>
      <w:tr w:rsidR="00B30A8F" w:rsidRPr="00B30A8F" w14:paraId="534C5729" w14:textId="77777777" w:rsidTr="00A113CB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C51E0" w14:textId="4B215912" w:rsidR="008800CF" w:rsidRPr="00B30A8F" w:rsidRDefault="008800CF" w:rsidP="00B30A8F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42"/>
              <w:rPr>
                <w:rFonts w:asciiTheme="minorHAnsi" w:hAnsiTheme="minorHAnsi" w:cstheme="minorHAnsi"/>
                <w:sz w:val="22"/>
                <w:szCs w:val="22"/>
              </w:rPr>
            </w:pP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>The meeting(s) in which I participated was/were very organized.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DD8F8" w14:textId="16B3EF41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9465D" w14:textId="0FEE5DCB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0DF7" w14:textId="4690EBAB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8EB4" w14:textId="40ADDE6E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85E4B" w14:textId="693AFD99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620FC" w14:textId="171FB60B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</w:tr>
      <w:tr w:rsidR="00B30A8F" w:rsidRPr="00B30A8F" w14:paraId="40771827" w14:textId="77777777" w:rsidTr="00A113CB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15479" w14:textId="4E7D1E28" w:rsidR="008800CF" w:rsidRPr="00B30A8F" w:rsidRDefault="008800CF" w:rsidP="00B30A8F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42"/>
              <w:rPr>
                <w:rFonts w:asciiTheme="minorHAnsi" w:hAnsiTheme="minorHAnsi" w:cstheme="minorHAnsi"/>
                <w:sz w:val="22"/>
                <w:szCs w:val="22"/>
              </w:rPr>
            </w:pP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 xml:space="preserve">The materials provided in advance of the meeting(s) prepared me to participate in the discussion and rating process.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294B4" w14:textId="36978735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F82B4" w14:textId="6E2AD378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5E78A" w14:textId="7BFF8CEA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8329" w14:textId="15CDE39F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47045" w14:textId="16A212EC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3DFA2" w14:textId="62BC9823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</w:tr>
      <w:tr w:rsidR="00B30A8F" w:rsidRPr="00B30A8F" w14:paraId="106CCCA0" w14:textId="77777777" w:rsidTr="00A113CB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1FFC9" w14:textId="715E21B4" w:rsidR="008800CF" w:rsidRPr="00B30A8F" w:rsidRDefault="008800CF" w:rsidP="00B30A8F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42"/>
              <w:rPr>
                <w:rFonts w:asciiTheme="minorHAnsi" w:hAnsiTheme="minorHAnsi" w:cstheme="minorHAnsi"/>
                <w:sz w:val="22"/>
                <w:szCs w:val="22"/>
              </w:rPr>
            </w:pP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>The CX process was sensitive to non-English speaking persons in our community</w:t>
            </w:r>
            <w:r w:rsidR="00637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EA1A1" w14:textId="78255D97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B6EA3" w14:textId="4C8452C1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03231" w14:textId="0B679B58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24683" w14:textId="20BF41A8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7D8B9" w14:textId="644696D5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1EF78" w14:textId="03154A31" w:rsidR="008800CF" w:rsidRPr="00B30A8F" w:rsidRDefault="008800CF" w:rsidP="0088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</w:tr>
      <w:tr w:rsidR="00372A6C" w:rsidRPr="00B30A8F" w14:paraId="3933F63A" w14:textId="77777777" w:rsidTr="00A113CB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DD2E7" w14:textId="39B5C407" w:rsidR="00372A6C" w:rsidRPr="00B30A8F" w:rsidRDefault="00372A6C" w:rsidP="00372A6C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My internet/remote connection was sufficient to participate in the online meeting(s).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0B338" w14:textId="0D2E0495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hAnsi="Segoe UI Symbol" w:cs="Segoe UI Symbol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85A3D" w14:textId="397278E8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hAnsi="Segoe UI Symbol" w:cs="Segoe UI Symbol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AA968" w14:textId="77953FA2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hAnsi="Segoe UI Symbol" w:cs="Segoe UI Symbol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1CD0E" w14:textId="33B72483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hAnsi="Segoe UI Symbol" w:cs="Segoe UI Symbol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4567F" w14:textId="14007668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hAnsi="Segoe UI Symbol" w:cs="Segoe UI Symbol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19C1" w14:textId="70CB2BD3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hAnsi="Segoe UI Symbol" w:cs="Segoe UI Symbol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</w:tr>
      <w:tr w:rsidR="00372A6C" w:rsidRPr="00B30A8F" w14:paraId="698A4531" w14:textId="77777777" w:rsidTr="00A113CB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01649" w14:textId="3D5D38C3" w:rsidR="00372A6C" w:rsidRPr="00B30A8F" w:rsidRDefault="00372A6C" w:rsidP="00372A6C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AD09F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[name of LLA]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provided a good remote experience</w:t>
            </w:r>
            <w:r w:rsidRPr="00B30A8F">
              <w:rPr>
                <w:rFonts w:asciiTheme="minorHAnsi" w:hAnsiTheme="minorHAnsi" w:cstheme="minorHAnsi"/>
                <w:sz w:val="22"/>
                <w:szCs w:val="22"/>
              </w:rPr>
              <w:t xml:space="preserve"> (e.g., meeting platform, convenience, meeting length, etc.)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DADD" w14:textId="3C57551A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hAnsi="Segoe UI Symbol" w:cs="Segoe UI Symbol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0434D" w14:textId="7D688C20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hAnsi="Segoe UI Symbol" w:cs="Segoe UI Symbol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2B3D7" w14:textId="2ED4A4FB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hAnsi="Segoe UI Symbol" w:cs="Segoe UI Symbol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A3B42" w14:textId="2ECA06AE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hAnsi="Segoe UI Symbol" w:cs="Segoe UI Symbol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0525C" w14:textId="176EFE5B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hAnsi="Segoe UI Symbol" w:cs="Segoe UI Symbol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43ECE" w14:textId="1820A4EE" w:rsidR="00372A6C" w:rsidRPr="00B30A8F" w:rsidRDefault="00372A6C" w:rsidP="0037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hAnsi="Segoe UI Symbol" w:cs="Segoe UI Symbol"/>
              </w:rPr>
            </w:pPr>
            <w:r w:rsidRPr="00B30A8F">
              <w:rPr>
                <w:rFonts w:ascii="Segoe UI Symbol" w:hAnsi="Segoe UI Symbol" w:cs="Segoe UI Symbol"/>
              </w:rPr>
              <w:t>❏</w:t>
            </w:r>
          </w:p>
        </w:tc>
      </w:tr>
    </w:tbl>
    <w:p w14:paraId="015B241D" w14:textId="1B2EC2A8" w:rsidR="00A113CB" w:rsidRDefault="00A113CB" w:rsidP="00A113C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385D38" w14:textId="68D1AC8F" w:rsidR="00372A6C" w:rsidRPr="00B175BD" w:rsidRDefault="00372A6C" w:rsidP="00B175B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175BD">
        <w:rPr>
          <w:rFonts w:asciiTheme="minorHAnsi" w:hAnsiTheme="minorHAnsi" w:cstheme="minorHAnsi"/>
        </w:rPr>
        <w:t xml:space="preserve">If you would like to add to your responses for questions </w:t>
      </w:r>
      <w:r w:rsidR="00CF5C2A">
        <w:rPr>
          <w:rFonts w:asciiTheme="minorHAnsi" w:hAnsiTheme="minorHAnsi" w:cstheme="minorHAnsi"/>
        </w:rPr>
        <w:t>6</w:t>
      </w:r>
      <w:r w:rsidR="00CF5C2A" w:rsidRPr="00B175BD">
        <w:rPr>
          <w:rFonts w:asciiTheme="minorHAnsi" w:hAnsiTheme="minorHAnsi" w:cstheme="minorHAnsi"/>
        </w:rPr>
        <w:t xml:space="preserve">a </w:t>
      </w:r>
      <w:r w:rsidRPr="00B175BD">
        <w:rPr>
          <w:rFonts w:asciiTheme="minorHAnsi" w:hAnsiTheme="minorHAnsi" w:cstheme="minorHAnsi"/>
        </w:rPr>
        <w:t xml:space="preserve">– </w:t>
      </w:r>
      <w:r w:rsidR="00CF5C2A">
        <w:rPr>
          <w:rFonts w:asciiTheme="minorHAnsi" w:hAnsiTheme="minorHAnsi" w:cstheme="minorHAnsi"/>
        </w:rPr>
        <w:t>6</w:t>
      </w:r>
      <w:r w:rsidR="00CF5C2A" w:rsidRPr="00B175BD">
        <w:rPr>
          <w:rFonts w:asciiTheme="minorHAnsi" w:hAnsiTheme="minorHAnsi" w:cstheme="minorHAnsi"/>
        </w:rPr>
        <w:t xml:space="preserve">e </w:t>
      </w:r>
      <w:r w:rsidRPr="00B175BD">
        <w:rPr>
          <w:rFonts w:asciiTheme="minorHAnsi" w:hAnsiTheme="minorHAnsi" w:cstheme="minorHAnsi"/>
        </w:rPr>
        <w:t>feel free to use the comment box below.</w:t>
      </w:r>
    </w:p>
    <w:p w14:paraId="6EAC84BD" w14:textId="77777777" w:rsidR="00CF5C2A" w:rsidRPr="00CF5C2A" w:rsidRDefault="00CF5C2A" w:rsidP="00B175BD">
      <w:pPr>
        <w:pStyle w:val="ListParagraph"/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76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</w:tblGrid>
      <w:tr w:rsidR="00CF5C2A" w:rsidRPr="00B30A8F" w14:paraId="394A4E4E" w14:textId="77777777" w:rsidTr="00AD09F9">
        <w:tc>
          <w:tcPr>
            <w:tcW w:w="9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B6D40B7" w14:textId="77777777" w:rsidR="00CF5C2A" w:rsidRPr="00B30A8F" w:rsidRDefault="00CF5C2A" w:rsidP="00AD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958A8A3" w14:textId="77777777" w:rsidR="00CF5C2A" w:rsidRPr="00B30A8F" w:rsidRDefault="00CF5C2A" w:rsidP="00AD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2AADF0C" w14:textId="77777777" w:rsidR="00CF5C2A" w:rsidRPr="00B175BD" w:rsidRDefault="00CF5C2A" w:rsidP="00B175BD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</w:p>
    <w:p w14:paraId="0C96E7C2" w14:textId="5E210430" w:rsidR="002D68D5" w:rsidRPr="00B175BD" w:rsidRDefault="00372A6C" w:rsidP="00B175B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B175BD">
        <w:rPr>
          <w:rFonts w:asciiTheme="minorHAnsi" w:hAnsiTheme="minorHAnsi" w:cstheme="minorHAnsi"/>
        </w:rPr>
        <w:t>Wa</w:t>
      </w:r>
      <w:r w:rsidR="002D68D5" w:rsidRPr="00B175BD">
        <w:rPr>
          <w:rFonts w:asciiTheme="minorHAnsi" w:hAnsiTheme="minorHAnsi" w:cstheme="minorHAnsi"/>
        </w:rPr>
        <w:t xml:space="preserve">s there anyone that was not at the meeting(s) whose voice would have </w:t>
      </w:r>
      <w:r w:rsidRPr="00B175BD">
        <w:rPr>
          <w:rFonts w:asciiTheme="minorHAnsi" w:hAnsiTheme="minorHAnsi" w:cstheme="minorHAnsi"/>
        </w:rPr>
        <w:t xml:space="preserve">helped </w:t>
      </w:r>
      <w:r w:rsidR="008800CF" w:rsidRPr="00B175BD">
        <w:rPr>
          <w:rFonts w:asciiTheme="minorHAnsi" w:hAnsiTheme="minorHAnsi" w:cstheme="minorHAnsi"/>
        </w:rPr>
        <w:t xml:space="preserve">inform the discussion and </w:t>
      </w:r>
      <w:r w:rsidR="00B175BD">
        <w:rPr>
          <w:rFonts w:asciiTheme="minorHAnsi" w:hAnsiTheme="minorHAnsi" w:cstheme="minorHAnsi"/>
        </w:rPr>
        <w:t xml:space="preserve">[decision </w:t>
      </w:r>
      <w:commentRangeStart w:id="4"/>
      <w:r w:rsidR="00B175BD">
        <w:rPr>
          <w:rFonts w:asciiTheme="minorHAnsi" w:hAnsiTheme="minorHAnsi" w:cstheme="minorHAnsi"/>
        </w:rPr>
        <w:t>making</w:t>
      </w:r>
      <w:commentRangeEnd w:id="4"/>
      <w:r w:rsidR="00B175BD">
        <w:rPr>
          <w:rStyle w:val="CommentReference"/>
          <w:rFonts w:asciiTheme="minorHAnsi" w:eastAsiaTheme="minorEastAsia" w:hAnsiTheme="minorHAnsi" w:cstheme="minorBidi"/>
        </w:rPr>
        <w:commentReference w:id="4"/>
      </w:r>
      <w:r w:rsidRPr="00B175BD">
        <w:rPr>
          <w:rFonts w:asciiTheme="minorHAnsi" w:hAnsiTheme="minorHAnsi" w:cstheme="minorHAnsi"/>
        </w:rPr>
        <w:t>]</w:t>
      </w:r>
      <w:r w:rsidR="002D68D5" w:rsidRPr="00B175BD">
        <w:rPr>
          <w:rFonts w:asciiTheme="minorHAnsi" w:hAnsiTheme="minorHAnsi" w:cstheme="minorHAnsi"/>
        </w:rPr>
        <w:t xml:space="preserve">? </w:t>
      </w:r>
    </w:p>
    <w:p w14:paraId="52E41851" w14:textId="2EE50B67" w:rsidR="002D68D5" w:rsidRPr="00B175BD" w:rsidRDefault="002D68D5" w:rsidP="00A113C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6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</w:tblGrid>
      <w:tr w:rsidR="00B30A8F" w:rsidRPr="00B30A8F" w14:paraId="76274B10" w14:textId="77777777" w:rsidTr="00E25FF1">
        <w:tc>
          <w:tcPr>
            <w:tcW w:w="9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9C1A7C6" w14:textId="77777777" w:rsidR="00F14A8C" w:rsidRPr="00B30A8F" w:rsidRDefault="00F14A8C" w:rsidP="00E2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5" w:name="_Hlk60934315"/>
          </w:p>
          <w:p w14:paraId="154E412E" w14:textId="77777777" w:rsidR="00F14A8C" w:rsidRPr="00B30A8F" w:rsidRDefault="00F14A8C" w:rsidP="00E2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5"/>
    </w:tbl>
    <w:p w14:paraId="53924338" w14:textId="68131038" w:rsidR="00F14A8C" w:rsidRPr="00B30A8F" w:rsidRDefault="00F14A8C" w:rsidP="00F14A8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12B17BD" w14:textId="7B78B480" w:rsidR="00F14A8C" w:rsidRPr="00B30A8F" w:rsidRDefault="00CF5C2A" w:rsidP="00B175BD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commentRangeStart w:id="6"/>
      <w:r>
        <w:rPr>
          <w:rFonts w:cstheme="minorHAnsi"/>
          <w:sz w:val="24"/>
          <w:szCs w:val="24"/>
        </w:rPr>
        <w:lastRenderedPageBreak/>
        <w:t>9</w:t>
      </w:r>
      <w:commentRangeEnd w:id="6"/>
      <w:r w:rsidR="00E257B4">
        <w:rPr>
          <w:rStyle w:val="CommentReference"/>
        </w:rPr>
        <w:commentReference w:id="6"/>
      </w:r>
      <w:r w:rsidR="00F14A8C" w:rsidRPr="00B30A8F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ab/>
      </w:r>
      <w:r w:rsidR="00F14A8C" w:rsidRPr="00B30A8F">
        <w:rPr>
          <w:rFonts w:cstheme="minorHAnsi"/>
          <w:sz w:val="24"/>
          <w:szCs w:val="24"/>
        </w:rPr>
        <w:t xml:space="preserve">How would you rate your </w:t>
      </w:r>
      <w:r w:rsidR="003D123A" w:rsidRPr="00CF5C2A">
        <w:rPr>
          <w:rFonts w:cstheme="minorHAnsi"/>
          <w:sz w:val="24"/>
          <w:szCs w:val="24"/>
          <w:u w:val="single"/>
        </w:rPr>
        <w:t xml:space="preserve">overall </w:t>
      </w:r>
      <w:r w:rsidR="00F14A8C" w:rsidRPr="00CF5C2A">
        <w:rPr>
          <w:rFonts w:cstheme="minorHAnsi"/>
          <w:sz w:val="24"/>
          <w:szCs w:val="24"/>
          <w:u w:val="single"/>
        </w:rPr>
        <w:t>satisfaction</w:t>
      </w:r>
      <w:r w:rsidR="00F14A8C" w:rsidRPr="00B30A8F">
        <w:rPr>
          <w:rFonts w:cstheme="minorHAnsi"/>
          <w:sz w:val="24"/>
          <w:szCs w:val="24"/>
        </w:rPr>
        <w:t xml:space="preserve"> with the </w:t>
      </w:r>
      <w:r w:rsidR="003D123A" w:rsidRPr="00B30A8F">
        <w:rPr>
          <w:rFonts w:cstheme="minorHAnsi"/>
          <w:sz w:val="24"/>
          <w:szCs w:val="24"/>
        </w:rPr>
        <w:t>C</w:t>
      </w:r>
      <w:r w:rsidR="003D123A">
        <w:rPr>
          <w:rFonts w:cstheme="minorHAnsi"/>
          <w:sz w:val="24"/>
          <w:szCs w:val="24"/>
        </w:rPr>
        <w:t>ommunities of Excellence (CX)</w:t>
      </w:r>
      <w:r w:rsidR="003D123A" w:rsidRPr="00B30A8F">
        <w:rPr>
          <w:rFonts w:cstheme="minorHAnsi"/>
          <w:sz w:val="24"/>
          <w:szCs w:val="24"/>
        </w:rPr>
        <w:t xml:space="preserve"> </w:t>
      </w:r>
      <w:r w:rsidR="003D123A">
        <w:rPr>
          <w:rFonts w:cstheme="minorHAnsi"/>
          <w:sz w:val="24"/>
          <w:szCs w:val="24"/>
        </w:rPr>
        <w:t>meeting(s)</w:t>
      </w:r>
      <w:r w:rsidR="00F14A8C" w:rsidRPr="00B30A8F">
        <w:rPr>
          <w:rFonts w:cstheme="minorHAnsi"/>
          <w:sz w:val="24"/>
          <w:szCs w:val="24"/>
        </w:rPr>
        <w:t>?</w:t>
      </w:r>
    </w:p>
    <w:p w14:paraId="5D3A7E0F" w14:textId="77777777" w:rsidR="00F14A8C" w:rsidRPr="00B30A8F" w:rsidRDefault="00F14A8C" w:rsidP="00F14A8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a. Very poor</w:t>
      </w:r>
    </w:p>
    <w:p w14:paraId="2802DB78" w14:textId="77777777" w:rsidR="00F14A8C" w:rsidRPr="00B30A8F" w:rsidRDefault="00F14A8C" w:rsidP="00F14A8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b. Poor</w:t>
      </w:r>
    </w:p>
    <w:p w14:paraId="10AA5227" w14:textId="77777777" w:rsidR="00F14A8C" w:rsidRPr="00B30A8F" w:rsidRDefault="00F14A8C" w:rsidP="00F14A8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c. Acceptable</w:t>
      </w:r>
    </w:p>
    <w:p w14:paraId="711E678D" w14:textId="77777777" w:rsidR="00F14A8C" w:rsidRPr="00B30A8F" w:rsidRDefault="00F14A8C" w:rsidP="00F14A8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d. Good</w:t>
      </w:r>
    </w:p>
    <w:p w14:paraId="36776DB5" w14:textId="77777777" w:rsidR="00F14A8C" w:rsidRPr="00B30A8F" w:rsidRDefault="00F14A8C" w:rsidP="00F14A8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B30A8F">
        <w:rPr>
          <w:rFonts w:cstheme="minorHAnsi"/>
          <w:sz w:val="24"/>
          <w:szCs w:val="24"/>
        </w:rPr>
        <w:t>e. Very good</w:t>
      </w:r>
    </w:p>
    <w:p w14:paraId="05860051" w14:textId="77777777" w:rsidR="00F14A8C" w:rsidRPr="00B30A8F" w:rsidRDefault="00F14A8C" w:rsidP="00A113C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24E77" w14:textId="60B19A0B" w:rsidR="00A113CB" w:rsidRPr="00B30A8F" w:rsidRDefault="00CF5C2A" w:rsidP="00A113C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A113CB" w:rsidRPr="00B30A8F">
        <w:rPr>
          <w:rFonts w:cstheme="minorHAnsi"/>
          <w:sz w:val="24"/>
          <w:szCs w:val="24"/>
        </w:rPr>
        <w:t>. </w:t>
      </w:r>
      <w:r>
        <w:rPr>
          <w:rFonts w:cstheme="minorHAnsi"/>
          <w:sz w:val="24"/>
          <w:szCs w:val="24"/>
        </w:rPr>
        <w:t xml:space="preserve"> </w:t>
      </w:r>
      <w:r w:rsidR="003D123A">
        <w:rPr>
          <w:rFonts w:cstheme="minorHAnsi"/>
          <w:sz w:val="24"/>
          <w:szCs w:val="24"/>
        </w:rPr>
        <w:t>Please explain why you chose your rating.</w:t>
      </w:r>
    </w:p>
    <w:p w14:paraId="4998EBEE" w14:textId="77777777" w:rsidR="00A113CB" w:rsidRPr="00B30A8F" w:rsidRDefault="00A113CB" w:rsidP="00A113C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6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</w:tblGrid>
      <w:tr w:rsidR="00B30A8F" w:rsidRPr="00B30A8F" w14:paraId="439C57A9" w14:textId="77777777" w:rsidTr="00A356A7">
        <w:tc>
          <w:tcPr>
            <w:tcW w:w="9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A9FF09A" w14:textId="77777777" w:rsidR="00A113CB" w:rsidRPr="00B30A8F" w:rsidRDefault="00A113CB" w:rsidP="00A3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7" w:name="_Hlk54624502"/>
          </w:p>
          <w:p w14:paraId="29E4A50B" w14:textId="77777777" w:rsidR="00A113CB" w:rsidRPr="00B30A8F" w:rsidRDefault="00A113CB" w:rsidP="00B3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7"/>
    </w:tbl>
    <w:p w14:paraId="092C1C2B" w14:textId="77777777" w:rsidR="00A113CB" w:rsidRPr="00B30A8F" w:rsidRDefault="00A113C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D987435" w14:textId="09D3095C" w:rsidR="003F479E" w:rsidRPr="00B30A8F" w:rsidRDefault="00CF5C2A" w:rsidP="00B175BD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="00A113CB" w:rsidRPr="00B30A8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A113CB" w:rsidRPr="00B30A8F">
        <w:rPr>
          <w:rFonts w:cstheme="minorHAnsi"/>
          <w:sz w:val="24"/>
          <w:szCs w:val="24"/>
        </w:rPr>
        <w:t>Which of the following organization types do you represent:</w:t>
      </w:r>
    </w:p>
    <w:p w14:paraId="6DB94AB9" w14:textId="4C30998F" w:rsidR="00A113CB" w:rsidRPr="00B30A8F" w:rsidRDefault="00A113CB" w:rsidP="00B30A8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B30A8F">
        <w:rPr>
          <w:rFonts w:asciiTheme="minorHAnsi" w:hAnsiTheme="minorHAnsi" w:cstheme="minorHAnsi"/>
        </w:rPr>
        <w:t>Community-based nonprofit</w:t>
      </w:r>
    </w:p>
    <w:p w14:paraId="010245B9" w14:textId="7F7FD165" w:rsidR="00A113CB" w:rsidRPr="00B30A8F" w:rsidRDefault="00A113CB" w:rsidP="00B30A8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B30A8F">
        <w:rPr>
          <w:rFonts w:asciiTheme="minorHAnsi" w:hAnsiTheme="minorHAnsi" w:cstheme="minorHAnsi"/>
        </w:rPr>
        <w:t>School or office of education</w:t>
      </w:r>
    </w:p>
    <w:p w14:paraId="5561CA1A" w14:textId="659116B6" w:rsidR="00A113CB" w:rsidRPr="00B30A8F" w:rsidRDefault="00A113CB" w:rsidP="00B30A8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B30A8F">
        <w:rPr>
          <w:rFonts w:asciiTheme="minorHAnsi" w:hAnsiTheme="minorHAnsi" w:cstheme="minorHAnsi"/>
        </w:rPr>
        <w:t>Law enforcement</w:t>
      </w:r>
    </w:p>
    <w:p w14:paraId="34031CC8" w14:textId="50F619A4" w:rsidR="00F14A8C" w:rsidRPr="00B30A8F" w:rsidRDefault="00F14A8C" w:rsidP="00B30A8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B30A8F">
        <w:rPr>
          <w:rFonts w:asciiTheme="minorHAnsi" w:hAnsiTheme="minorHAnsi" w:cstheme="minorHAnsi"/>
        </w:rPr>
        <w:t>Alcohol and Drug Prevention</w:t>
      </w:r>
    </w:p>
    <w:p w14:paraId="0C4293F4" w14:textId="47AA554F" w:rsidR="00F14A8C" w:rsidRPr="00B30A8F" w:rsidRDefault="00F14A8C" w:rsidP="00B30A8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B30A8F">
        <w:rPr>
          <w:rFonts w:asciiTheme="minorHAnsi" w:hAnsiTheme="minorHAnsi" w:cstheme="minorHAnsi"/>
        </w:rPr>
        <w:t xml:space="preserve">Faith-based </w:t>
      </w:r>
    </w:p>
    <w:p w14:paraId="145CB0C2" w14:textId="0ED0F723" w:rsidR="00F14A8C" w:rsidRPr="00B30A8F" w:rsidRDefault="00F14A8C" w:rsidP="00B30A8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B30A8F">
        <w:rPr>
          <w:rFonts w:asciiTheme="minorHAnsi" w:hAnsiTheme="minorHAnsi" w:cstheme="minorHAnsi"/>
        </w:rPr>
        <w:t>Healthcare provider or health care system</w:t>
      </w:r>
    </w:p>
    <w:p w14:paraId="01A5B5E3" w14:textId="125CE3A6" w:rsidR="00F14A8C" w:rsidRPr="00B30A8F" w:rsidRDefault="008800CF" w:rsidP="00B30A8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B30A8F">
        <w:rPr>
          <w:rFonts w:asciiTheme="minorHAnsi" w:hAnsiTheme="minorHAnsi" w:cstheme="minorHAnsi"/>
        </w:rPr>
        <w:t>Mental health</w:t>
      </w:r>
    </w:p>
    <w:p w14:paraId="109615DF" w14:textId="212DBD7E" w:rsidR="008800CF" w:rsidRPr="00B30A8F" w:rsidRDefault="008800CF" w:rsidP="00B30A8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B30A8F">
        <w:rPr>
          <w:rFonts w:asciiTheme="minorHAnsi" w:hAnsiTheme="minorHAnsi" w:cstheme="minorHAnsi"/>
        </w:rPr>
        <w:t>Oral health</w:t>
      </w:r>
    </w:p>
    <w:p w14:paraId="72CB4DC2" w14:textId="77417DB3" w:rsidR="008800CF" w:rsidRPr="00B30A8F" w:rsidRDefault="008800CF" w:rsidP="00B30A8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B30A8F">
        <w:rPr>
          <w:rFonts w:asciiTheme="minorHAnsi" w:hAnsiTheme="minorHAnsi" w:cstheme="minorHAnsi"/>
        </w:rPr>
        <w:t>Schools</w:t>
      </w:r>
    </w:p>
    <w:p w14:paraId="26803111" w14:textId="13256EDF" w:rsidR="008800CF" w:rsidRPr="00B30A8F" w:rsidRDefault="008800CF" w:rsidP="00B30A8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B30A8F">
        <w:rPr>
          <w:rFonts w:asciiTheme="minorHAnsi" w:hAnsiTheme="minorHAnsi" w:cstheme="minorHAnsi"/>
        </w:rPr>
        <w:t>Racial/social justice organization</w:t>
      </w:r>
    </w:p>
    <w:p w14:paraId="1E1B23B3" w14:textId="1FF32DF7" w:rsidR="008800CF" w:rsidRPr="00B30A8F" w:rsidRDefault="008800CF" w:rsidP="00B30A8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B30A8F">
        <w:rPr>
          <w:rFonts w:asciiTheme="minorHAnsi" w:hAnsiTheme="minorHAnsi" w:cstheme="minorHAnsi"/>
        </w:rPr>
        <w:t>Youth serving organizations</w:t>
      </w:r>
    </w:p>
    <w:p w14:paraId="0291C2F8" w14:textId="373F964D" w:rsidR="002D68D5" w:rsidRPr="00E257B4" w:rsidRDefault="008800CF" w:rsidP="00B175B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720"/>
      </w:pPr>
      <w:r w:rsidRPr="00B30A8F">
        <w:rPr>
          <w:rFonts w:asciiTheme="minorHAnsi" w:hAnsiTheme="minorHAnsi" w:cstheme="minorHAnsi"/>
        </w:rPr>
        <w:t>Other: (please specify)</w:t>
      </w:r>
    </w:p>
    <w:p w14:paraId="1D75E21D" w14:textId="77777777" w:rsidR="00E257B4" w:rsidRPr="00B30A8F" w:rsidRDefault="00E257B4" w:rsidP="00E257B4">
      <w:pPr>
        <w:widowControl w:val="0"/>
        <w:autoSpaceDE w:val="0"/>
        <w:autoSpaceDN w:val="0"/>
        <w:adjustRightInd w:val="0"/>
      </w:pPr>
    </w:p>
    <w:sectPr w:rsidR="00E257B4" w:rsidRPr="00B30A8F">
      <w:footerReference w:type="default" r:id="rId14"/>
      <w:pgSz w:w="12242" w:h="15842"/>
      <w:pgMar w:top="720" w:right="720" w:bottom="720" w:left="72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hor" w:initials="A">
    <w:p w14:paraId="16B85D64" w14:textId="4C53A51C" w:rsidR="00B175BD" w:rsidRDefault="00B175BD">
      <w:pPr>
        <w:pStyle w:val="CommentText"/>
      </w:pPr>
      <w:r>
        <w:rPr>
          <w:rStyle w:val="CommentReference"/>
        </w:rPr>
        <w:annotationRef/>
      </w:r>
      <w:r>
        <w:t>This question might be helpful if you want to know how many meetings people participated in and the time it took.</w:t>
      </w:r>
    </w:p>
  </w:comment>
  <w:comment w:id="1" w:author="Author" w:initials="A">
    <w:p w14:paraId="3FF1F7FE" w14:textId="0DC92EA7" w:rsidR="00B175BD" w:rsidRDefault="00B175BD">
      <w:pPr>
        <w:pStyle w:val="CommentText"/>
      </w:pPr>
      <w:r>
        <w:rPr>
          <w:rStyle w:val="CommentReference"/>
        </w:rPr>
        <w:annotationRef/>
      </w:r>
      <w:r>
        <w:t xml:space="preserve">This is an optional column in case you want to allow participants to indicate that they </w:t>
      </w:r>
      <w:proofErr w:type="gramStart"/>
      <w:r>
        <w:t>don’t</w:t>
      </w:r>
      <w:proofErr w:type="gramEnd"/>
      <w:r>
        <w:t xml:space="preserve"> know rather than force a choice.</w:t>
      </w:r>
    </w:p>
  </w:comment>
  <w:comment w:id="2" w:author="Author" w:initials="A">
    <w:p w14:paraId="7A0F64FA" w14:textId="4D58B21D" w:rsidR="00B175BD" w:rsidRDefault="00B175BD">
      <w:pPr>
        <w:pStyle w:val="CommentText"/>
      </w:pPr>
      <w:r>
        <w:rPr>
          <w:rStyle w:val="CommentReference"/>
        </w:rPr>
        <w:annotationRef/>
      </w:r>
      <w:r>
        <w:t>This question may not be relevant if CX participants did not participate in a prioritization process.</w:t>
      </w:r>
    </w:p>
  </w:comment>
  <w:comment w:id="3" w:author="Author" w:initials="A">
    <w:p w14:paraId="03890CE5" w14:textId="74A164EE" w:rsidR="00B175BD" w:rsidRDefault="00B175BD">
      <w:pPr>
        <w:pStyle w:val="CommentText"/>
      </w:pPr>
      <w:r>
        <w:rPr>
          <w:rStyle w:val="CommentReference"/>
        </w:rPr>
        <w:annotationRef/>
      </w:r>
      <w:r>
        <w:t xml:space="preserve">This question may not be relevant if CX participants did not participate in the </w:t>
      </w:r>
      <w:proofErr w:type="gramStart"/>
      <w:r>
        <w:t>decision making</w:t>
      </w:r>
      <w:proofErr w:type="gramEnd"/>
      <w:r>
        <w:t xml:space="preserve"> process.</w:t>
      </w:r>
    </w:p>
  </w:comment>
  <w:comment w:id="4" w:author="Author" w:initials="A">
    <w:p w14:paraId="1DE9E0A3" w14:textId="3C0848CD" w:rsidR="00B175BD" w:rsidRDefault="003364FF">
      <w:pPr>
        <w:pStyle w:val="CommentText"/>
      </w:pPr>
      <w:r>
        <w:t xml:space="preserve">Can be used to invite people to future meetings.  </w:t>
      </w:r>
      <w:r w:rsidR="00B175BD">
        <w:rPr>
          <w:rStyle w:val="CommentReference"/>
        </w:rPr>
        <w:annotationRef/>
      </w:r>
      <w:r w:rsidR="00B175BD">
        <w:t xml:space="preserve">Because some LLAs are doing a combination of group and one-on-one meetings, this question </w:t>
      </w:r>
      <w:proofErr w:type="gramStart"/>
      <w:r w:rsidR="00B175BD">
        <w:t>may  not</w:t>
      </w:r>
      <w:proofErr w:type="gramEnd"/>
      <w:r w:rsidR="00B175BD">
        <w:t xml:space="preserve"> pertain to all participants.</w:t>
      </w:r>
    </w:p>
  </w:comment>
  <w:comment w:id="6" w:author="Author" w:initials="A">
    <w:p w14:paraId="6E487EB2" w14:textId="6E25B28C" w:rsidR="00E257B4" w:rsidRDefault="00E257B4">
      <w:pPr>
        <w:pStyle w:val="CommentText"/>
      </w:pPr>
      <w:r>
        <w:t xml:space="preserve">Highly recommended to keep this question </w:t>
      </w:r>
      <w:r>
        <w:rPr>
          <w:rStyle w:val="CommentReference"/>
        </w:rPr>
        <w:annotationRef/>
      </w:r>
      <w:r>
        <w:t>since the objective language for most LLAs includes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6B85D64" w15:done="0"/>
  <w15:commentEx w15:paraId="3FF1F7FE" w15:done="0"/>
  <w15:commentEx w15:paraId="7A0F64FA" w15:done="0"/>
  <w15:commentEx w15:paraId="03890CE5" w15:done="0"/>
  <w15:commentEx w15:paraId="1DE9E0A3" w15:done="0"/>
  <w15:commentEx w15:paraId="6E487E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B85D64" w16cid:durableId="23A1CA9A"/>
  <w16cid:commentId w16cid:paraId="3FF1F7FE" w16cid:durableId="23A1CAC3"/>
  <w16cid:commentId w16cid:paraId="7A0F64FA" w16cid:durableId="23A1CB0C"/>
  <w16cid:commentId w16cid:paraId="03890CE5" w16cid:durableId="23A1CB54"/>
  <w16cid:commentId w16cid:paraId="1DE9E0A3" w16cid:durableId="23A1CBAF"/>
  <w16cid:commentId w16cid:paraId="6E487EB2" w16cid:durableId="23A1D0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9C1EA" w14:textId="77777777" w:rsidR="003D224C" w:rsidRDefault="003D224C">
      <w:pPr>
        <w:spacing w:after="0" w:line="240" w:lineRule="auto"/>
      </w:pPr>
      <w:r>
        <w:separator/>
      </w:r>
    </w:p>
  </w:endnote>
  <w:endnote w:type="continuationSeparator" w:id="0">
    <w:p w14:paraId="744DA027" w14:textId="77777777" w:rsidR="003D224C" w:rsidRDefault="003D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EE12E" w14:textId="77777777" w:rsidR="003F479E" w:rsidRDefault="003F479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02D58" w14:textId="77777777" w:rsidR="003D224C" w:rsidRDefault="003D224C">
      <w:pPr>
        <w:spacing w:after="0" w:line="240" w:lineRule="auto"/>
      </w:pPr>
      <w:r>
        <w:separator/>
      </w:r>
    </w:p>
  </w:footnote>
  <w:footnote w:type="continuationSeparator" w:id="0">
    <w:p w14:paraId="55ABF9DA" w14:textId="77777777" w:rsidR="003D224C" w:rsidRDefault="003D2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756B2"/>
    <w:multiLevelType w:val="hybridMultilevel"/>
    <w:tmpl w:val="875416C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B40C9A"/>
    <w:multiLevelType w:val="hybridMultilevel"/>
    <w:tmpl w:val="61D49B4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5643DB"/>
    <w:multiLevelType w:val="hybridMultilevel"/>
    <w:tmpl w:val="61D49B4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6CB384"/>
    <w:multiLevelType w:val="multilevel"/>
    <w:tmpl w:val="18A0CC2E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7F1E6F"/>
    <w:multiLevelType w:val="multilevel"/>
    <w:tmpl w:val="04C68E4E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F64E12"/>
    <w:multiLevelType w:val="multilevel"/>
    <w:tmpl w:val="FEC6A5D2"/>
    <w:lvl w:ilvl="0">
      <w:start w:val="1"/>
      <w:numFmt w:val="lowerLetter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D226A7"/>
    <w:multiLevelType w:val="hybridMultilevel"/>
    <w:tmpl w:val="195EB096"/>
    <w:lvl w:ilvl="0" w:tplc="ACEC7A24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2668C"/>
    <w:multiLevelType w:val="hybridMultilevel"/>
    <w:tmpl w:val="A2A043E2"/>
    <w:lvl w:ilvl="0" w:tplc="30E2D77C">
      <w:start w:val="1"/>
      <w:numFmt w:val="bullet"/>
      <w:lvlText w:val="O"/>
      <w:lvlJc w:val="left"/>
      <w:pPr>
        <w:ind w:left="1710" w:hanging="360"/>
      </w:pPr>
      <w:rPr>
        <w:rFonts w:ascii="Century Gothic" w:hAnsi="Century Goth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34C71626"/>
    <w:multiLevelType w:val="multilevel"/>
    <w:tmpl w:val="6BCFF448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CA643A"/>
    <w:multiLevelType w:val="hybridMultilevel"/>
    <w:tmpl w:val="B8D681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915B8F"/>
    <w:multiLevelType w:val="hybridMultilevel"/>
    <w:tmpl w:val="7F9879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4573A"/>
    <w:multiLevelType w:val="hybridMultilevel"/>
    <w:tmpl w:val="2416CED6"/>
    <w:lvl w:ilvl="0" w:tplc="F886B59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3333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F2C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1323103"/>
    <w:multiLevelType w:val="multilevel"/>
    <w:tmpl w:val="FEC6A5D2"/>
    <w:lvl w:ilvl="0">
      <w:start w:val="1"/>
      <w:numFmt w:val="lowerLetter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1661EF"/>
    <w:multiLevelType w:val="multilevel"/>
    <w:tmpl w:val="2A01AD58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6267B4"/>
    <w:multiLevelType w:val="multilevel"/>
    <w:tmpl w:val="0E16B636"/>
    <w:lvl w:ilvl="0">
      <w:start w:val="1"/>
      <w:numFmt w:val="lowerLetter"/>
      <w:lvlText w:val="%1."/>
      <w:lvlJc w:val="left"/>
      <w:pPr>
        <w:tabs>
          <w:tab w:val="num" w:pos="400"/>
        </w:tabs>
        <w:ind w:left="40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E256318"/>
    <w:multiLevelType w:val="hybridMultilevel"/>
    <w:tmpl w:val="B2D4E98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F97B8"/>
    <w:multiLevelType w:val="multilevel"/>
    <w:tmpl w:val="193F4081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6B45D7"/>
    <w:multiLevelType w:val="multilevel"/>
    <w:tmpl w:val="FEC6A5D2"/>
    <w:lvl w:ilvl="0">
      <w:start w:val="1"/>
      <w:numFmt w:val="lowerLetter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4DA833"/>
    <w:multiLevelType w:val="multilevel"/>
    <w:tmpl w:val="0C31DEE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E30EC3"/>
    <w:multiLevelType w:val="multilevel"/>
    <w:tmpl w:val="779BDE06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EE71B5"/>
    <w:multiLevelType w:val="hybridMultilevel"/>
    <w:tmpl w:val="E5EACC82"/>
    <w:lvl w:ilvl="0" w:tplc="BFEE962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9"/>
  </w:num>
  <w:num w:numId="5">
    <w:abstractNumId w:val="14"/>
  </w:num>
  <w:num w:numId="6">
    <w:abstractNumId w:val="20"/>
  </w:num>
  <w:num w:numId="7">
    <w:abstractNumId w:val="17"/>
  </w:num>
  <w:num w:numId="8">
    <w:abstractNumId w:val="12"/>
  </w:num>
  <w:num w:numId="9">
    <w:abstractNumId w:val="18"/>
  </w:num>
  <w:num w:numId="10">
    <w:abstractNumId w:val="5"/>
  </w:num>
  <w:num w:numId="11">
    <w:abstractNumId w:val="15"/>
  </w:num>
  <w:num w:numId="12">
    <w:abstractNumId w:val="13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  <w:num w:numId="17">
    <w:abstractNumId w:val="10"/>
  </w:num>
  <w:num w:numId="18">
    <w:abstractNumId w:val="1"/>
  </w:num>
  <w:num w:numId="19">
    <w:abstractNumId w:val="0"/>
  </w:num>
  <w:num w:numId="20">
    <w:abstractNumId w:val="2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86"/>
    <w:rsid w:val="000A4C51"/>
    <w:rsid w:val="00130D5C"/>
    <w:rsid w:val="00296973"/>
    <w:rsid w:val="002D68D5"/>
    <w:rsid w:val="003364FF"/>
    <w:rsid w:val="00340A59"/>
    <w:rsid w:val="00372A6C"/>
    <w:rsid w:val="003D123A"/>
    <w:rsid w:val="003D224C"/>
    <w:rsid w:val="003F479E"/>
    <w:rsid w:val="004462FF"/>
    <w:rsid w:val="004621C7"/>
    <w:rsid w:val="00526348"/>
    <w:rsid w:val="005A102E"/>
    <w:rsid w:val="005A35FA"/>
    <w:rsid w:val="00637ECC"/>
    <w:rsid w:val="006731C5"/>
    <w:rsid w:val="006F3786"/>
    <w:rsid w:val="0076774F"/>
    <w:rsid w:val="007F481F"/>
    <w:rsid w:val="00810B5B"/>
    <w:rsid w:val="00877723"/>
    <w:rsid w:val="008800CF"/>
    <w:rsid w:val="00885CF3"/>
    <w:rsid w:val="008A4345"/>
    <w:rsid w:val="00994C6F"/>
    <w:rsid w:val="009C5EAE"/>
    <w:rsid w:val="009F217E"/>
    <w:rsid w:val="00A113CB"/>
    <w:rsid w:val="00A6003D"/>
    <w:rsid w:val="00A82BBD"/>
    <w:rsid w:val="00AD0612"/>
    <w:rsid w:val="00AD1689"/>
    <w:rsid w:val="00B175BD"/>
    <w:rsid w:val="00B30A8F"/>
    <w:rsid w:val="00B51CE7"/>
    <w:rsid w:val="00B7215F"/>
    <w:rsid w:val="00BB2788"/>
    <w:rsid w:val="00C028BA"/>
    <w:rsid w:val="00C05E83"/>
    <w:rsid w:val="00C1679F"/>
    <w:rsid w:val="00C21242"/>
    <w:rsid w:val="00CF5C2A"/>
    <w:rsid w:val="00CF717C"/>
    <w:rsid w:val="00D4331B"/>
    <w:rsid w:val="00DD5939"/>
    <w:rsid w:val="00E16CFB"/>
    <w:rsid w:val="00E257B4"/>
    <w:rsid w:val="00E90DAF"/>
    <w:rsid w:val="00EB6579"/>
    <w:rsid w:val="00EC122A"/>
    <w:rsid w:val="00EF10C6"/>
    <w:rsid w:val="00EF1A4F"/>
    <w:rsid w:val="00EF1DEE"/>
    <w:rsid w:val="00EF4C65"/>
    <w:rsid w:val="00F14A8C"/>
    <w:rsid w:val="00F35736"/>
    <w:rsid w:val="00F66CE9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576FD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02E"/>
  </w:style>
  <w:style w:type="paragraph" w:styleId="Footer">
    <w:name w:val="footer"/>
    <w:basedOn w:val="Normal"/>
    <w:link w:val="FooterChar"/>
    <w:uiPriority w:val="99"/>
    <w:unhideWhenUsed/>
    <w:rsid w:val="005A1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02E"/>
  </w:style>
  <w:style w:type="paragraph" w:styleId="ListParagraph">
    <w:name w:val="List Paragraph"/>
    <w:basedOn w:val="Normal"/>
    <w:uiPriority w:val="34"/>
    <w:qFormat/>
    <w:rsid w:val="00AD1689"/>
    <w:pPr>
      <w:spacing w:after="0" w:line="240" w:lineRule="auto"/>
      <w:ind w:left="720"/>
      <w:contextualSpacing/>
    </w:pPr>
    <w:rPr>
      <w:rFonts w:ascii="Cambria" w:eastAsia="MS ??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9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C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58AB0FF0A864A8808ACBFBC47E4B5" ma:contentTypeVersion="15" ma:contentTypeDescription="Create a new document." ma:contentTypeScope="" ma:versionID="b1be42e028074030cc9c3a8e7038707e">
  <xsd:schema xmlns:xsd="http://www.w3.org/2001/XMLSchema" xmlns:xs="http://www.w3.org/2001/XMLSchema" xmlns:p="http://schemas.microsoft.com/office/2006/metadata/properties" xmlns:ns1="http://schemas.microsoft.com/sharepoint/v3" xmlns:ns3="f7f24d6a-ecce-41a2-910d-d40390724026" xmlns:ns4="ffca3a99-5293-45d4-84c0-4b98ddcfb6dc" targetNamespace="http://schemas.microsoft.com/office/2006/metadata/properties" ma:root="true" ma:fieldsID="b11dde620d3bedac8cc494ce1eaaa393" ns1:_="" ns3:_="" ns4:_="">
    <xsd:import namespace="http://schemas.microsoft.com/sharepoint/v3"/>
    <xsd:import namespace="f7f24d6a-ecce-41a2-910d-d40390724026"/>
    <xsd:import namespace="ffca3a99-5293-45d4-84c0-4b98ddcfb6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24d6a-ecce-41a2-910d-d403907240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3a99-5293-45d4-84c0-4b98ddcfb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171E04-A482-47AB-A97D-64F444D43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A823A7-2EF8-4AC5-BC8F-9F8BA6493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f24d6a-ecce-41a2-910d-d40390724026"/>
    <ds:schemaRef ds:uri="ffca3a99-5293-45d4-84c0-4b98ddcfb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56770-61AA-4CE7-BF88-545AEA814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EEA1C-9389-455F-AB8A-C0B36F4BC0A3}">
  <ds:schemaRefs>
    <ds:schemaRef ds:uri="http://schemas.microsoft.com/office/2006/documentManagement/types"/>
    <ds:schemaRef ds:uri="ffca3a99-5293-45d4-84c0-4b98ddcfb6dc"/>
    <ds:schemaRef ds:uri="f7f24d6a-ecce-41a2-910d-d40390724026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3061</Characters>
  <Application>Microsoft Office Word</Application>
  <DocSecurity>2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2021-01-13T20:17:00Z</dcterms:created>
  <dcterms:modified xsi:type="dcterms:W3CDTF">2021-01-13T20:17:00Z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0x0101000D858AB0FF0A864A8808ACBFBC47E4B5</vt:lpwstr>
  </property>
</Properties>
</file>