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7D31" w:themeFill="accent2"/>
        <w:tblLook w:val="04A0" w:firstRow="1" w:lastRow="0" w:firstColumn="1" w:lastColumn="0" w:noHBand="0" w:noVBand="1"/>
      </w:tblPr>
      <w:tblGrid>
        <w:gridCol w:w="7105"/>
        <w:gridCol w:w="3699"/>
      </w:tblGrid>
      <w:tr w:rsidR="00D160E1" w14:paraId="78097E1C" w14:textId="77777777" w:rsidTr="00102D57">
        <w:trPr>
          <w:trHeight w:val="2160"/>
        </w:trPr>
        <w:tc>
          <w:tcPr>
            <w:tcW w:w="7105" w:type="dxa"/>
            <w:shd w:val="clear" w:color="auto" w:fill="ED7D31" w:themeFill="accent2"/>
            <w:vAlign w:val="center"/>
          </w:tcPr>
          <w:p w14:paraId="3C0D3EB0" w14:textId="7BFA223A" w:rsidR="00D160E1" w:rsidRPr="004E4E9D" w:rsidRDefault="005C0444" w:rsidP="00BA2E97">
            <w:pPr>
              <w:pStyle w:val="Heading1"/>
            </w:pPr>
            <w:r w:rsidRPr="005C0444">
              <w:rPr>
                <w:sz w:val="56"/>
                <w:szCs w:val="48"/>
              </w:rPr>
              <w:t>Notes</w:t>
            </w:r>
            <w:r w:rsidR="0021321C" w:rsidRPr="005C0444">
              <w:rPr>
                <w:sz w:val="56"/>
                <w:szCs w:val="48"/>
              </w:rPr>
              <w:t xml:space="preserve"> for </w:t>
            </w:r>
            <w:r w:rsidR="006D459E" w:rsidRPr="005C0444">
              <w:rPr>
                <w:sz w:val="56"/>
                <w:szCs w:val="48"/>
              </w:rPr>
              <w:t xml:space="preserve">Evaluation </w:t>
            </w:r>
            <w:r w:rsidR="0021321C" w:rsidRPr="005C0444">
              <w:rPr>
                <w:sz w:val="56"/>
                <w:szCs w:val="48"/>
              </w:rPr>
              <w:t>Report Reviewer</w:t>
            </w:r>
            <w:r w:rsidR="006D459E" w:rsidRPr="005C0444">
              <w:rPr>
                <w:sz w:val="56"/>
                <w:szCs w:val="48"/>
              </w:rPr>
              <w:t>s</w:t>
            </w:r>
          </w:p>
        </w:tc>
        <w:tc>
          <w:tcPr>
            <w:tcW w:w="3699" w:type="dxa"/>
            <w:shd w:val="clear" w:color="auto" w:fill="ED7D31" w:themeFill="accent2"/>
            <w:vAlign w:val="center"/>
          </w:tcPr>
          <w:p w14:paraId="632AB25D" w14:textId="602742CA" w:rsidR="00AA75A8" w:rsidRPr="00AA75A8" w:rsidRDefault="00D160E1" w:rsidP="00AA75A8">
            <w:pPr>
              <w:jc w:val="righ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BB726F8" wp14:editId="4C5EDD3F">
                  <wp:extent cx="2040046" cy="808829"/>
                  <wp:effectExtent l="0" t="0" r="0" b="4445"/>
                  <wp:docPr id="1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93BF5B0-9674-4CF6-8024-0A0A9DF6F59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016-logo-white-001-01-with-shadow-001-01-website-version-001-01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7092" cy="8314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A1FFF3" w14:textId="77777777" w:rsidR="00895591" w:rsidRPr="009B795E" w:rsidRDefault="00895591" w:rsidP="00D160E1"/>
    <w:p w14:paraId="1CAF5EB1" w14:textId="469B7B10" w:rsidR="00895591" w:rsidRPr="009B795E" w:rsidRDefault="00E8535D" w:rsidP="00FB7B4F">
      <w:pPr>
        <w:spacing w:line="276" w:lineRule="auto"/>
        <w:ind w:firstLine="720"/>
      </w:pPr>
      <w:r>
        <w:t xml:space="preserve">The purpose of this guide is to support your review by highlighting key </w:t>
      </w:r>
      <w:r w:rsidR="0079792A">
        <w:t xml:space="preserve">report </w:t>
      </w:r>
      <w:r>
        <w:t xml:space="preserve">components that most commonly require improvement. </w:t>
      </w:r>
      <w:r w:rsidR="007D527E">
        <w:t xml:space="preserve">In addition to highlighting </w:t>
      </w:r>
      <w:r w:rsidR="00597829">
        <w:t>the strength of the report, please use this guide to ensure your feedback addresses these critical areas and helps make reports clear, complete, and actionable.</w:t>
      </w:r>
    </w:p>
    <w:p w14:paraId="444AB770" w14:textId="77777777" w:rsidR="00D160E1" w:rsidRDefault="00D160E1" w:rsidP="00D160E1">
      <w:pPr>
        <w:rPr>
          <w:sz w:val="22"/>
          <w:szCs w:val="22"/>
        </w:rPr>
      </w:pPr>
    </w:p>
    <w:p w14:paraId="263D1A1A" w14:textId="0D2785DF" w:rsidR="002475B6" w:rsidRPr="003C15E3" w:rsidRDefault="00250461" w:rsidP="00250461">
      <w:pPr>
        <w:pStyle w:val="Heading2"/>
        <w:rPr>
          <w:b/>
          <w:bCs/>
        </w:rPr>
      </w:pPr>
      <w:r w:rsidRPr="003C15E3">
        <w:rPr>
          <w:b/>
          <w:bCs/>
        </w:rPr>
        <w:t>1</w:t>
      </w:r>
      <w:proofErr w:type="gramStart"/>
      <w:r w:rsidR="008A6160" w:rsidRPr="003C15E3">
        <w:rPr>
          <w:b/>
          <w:bCs/>
        </w:rPr>
        <w:t>.</w:t>
      </w:r>
      <w:r w:rsidR="00681D8D" w:rsidRPr="003C15E3">
        <w:rPr>
          <w:b/>
          <w:bCs/>
        </w:rPr>
        <w:t xml:space="preserve"> </w:t>
      </w:r>
      <w:r w:rsidR="008A6160" w:rsidRPr="003C15E3">
        <w:rPr>
          <w:b/>
          <w:bCs/>
        </w:rPr>
        <w:t>Verify</w:t>
      </w:r>
      <w:proofErr w:type="gramEnd"/>
      <w:r w:rsidR="008A6160" w:rsidRPr="003C15E3">
        <w:rPr>
          <w:b/>
          <w:bCs/>
        </w:rPr>
        <w:t xml:space="preserve"> </w:t>
      </w:r>
      <w:r w:rsidR="00DB2058" w:rsidRPr="003C15E3">
        <w:rPr>
          <w:b/>
          <w:bCs/>
        </w:rPr>
        <w:t xml:space="preserve">Completeness and </w:t>
      </w:r>
      <w:r w:rsidR="0060523E" w:rsidRPr="003C15E3">
        <w:rPr>
          <w:b/>
          <w:bCs/>
        </w:rPr>
        <w:t>Accuracy</w:t>
      </w:r>
    </w:p>
    <w:p w14:paraId="42439DDE" w14:textId="746E3BBA" w:rsidR="00DE172D" w:rsidRPr="00421EE1" w:rsidRDefault="003914EA" w:rsidP="00330C9F">
      <w:pPr>
        <w:pStyle w:val="Heading3"/>
        <w:spacing w:line="276" w:lineRule="auto"/>
      </w:pPr>
      <w:r>
        <w:t>A</w:t>
      </w:r>
      <w:r w:rsidR="004D076E">
        <w:t xml:space="preserve">ll required </w:t>
      </w:r>
      <w:r w:rsidR="00AD6941">
        <w:t>elements</w:t>
      </w:r>
      <w:r w:rsidR="004D076E">
        <w:t xml:space="preserve"> </w:t>
      </w:r>
    </w:p>
    <w:p w14:paraId="370C31C1" w14:textId="5B602A05" w:rsidR="00DE172D" w:rsidRPr="00102D57" w:rsidRDefault="00AA3938" w:rsidP="00330C9F">
      <w:pPr>
        <w:pStyle w:val="ListParagraph"/>
        <w:numPr>
          <w:ilvl w:val="0"/>
          <w:numId w:val="22"/>
        </w:numPr>
        <w:spacing w:line="276" w:lineRule="auto"/>
      </w:pPr>
      <w:r w:rsidRPr="00102D57">
        <w:t>Confirm</w:t>
      </w:r>
      <w:r w:rsidR="00303134" w:rsidRPr="00102D57">
        <w:t xml:space="preserve"> </w:t>
      </w:r>
      <w:r w:rsidRPr="00102D57">
        <w:t>each</w:t>
      </w:r>
      <w:r w:rsidR="00303134" w:rsidRPr="00102D57">
        <w:t xml:space="preserve"> section contains all required elements</w:t>
      </w:r>
    </w:p>
    <w:p w14:paraId="4EF2537B" w14:textId="43CDA0E0" w:rsidR="005B6F12" w:rsidRPr="00862B6C" w:rsidRDefault="00236B86" w:rsidP="00FB7B4F">
      <w:pPr>
        <w:pStyle w:val="ListParagraph"/>
        <w:numPr>
          <w:ilvl w:val="1"/>
          <w:numId w:val="22"/>
        </w:numPr>
        <w:spacing w:line="276" w:lineRule="auto"/>
        <w:rPr>
          <w:i/>
          <w:iCs/>
        </w:rPr>
      </w:pPr>
      <w:r>
        <w:t xml:space="preserve">E.g., </w:t>
      </w:r>
      <w:r w:rsidR="009F3D51" w:rsidRPr="00862B6C">
        <w:rPr>
          <w:i/>
          <w:iCs/>
        </w:rPr>
        <w:t xml:space="preserve">Required elements of </w:t>
      </w:r>
      <w:r w:rsidR="00362123" w:rsidRPr="00862B6C">
        <w:rPr>
          <w:i/>
          <w:iCs/>
        </w:rPr>
        <w:t xml:space="preserve">FER </w:t>
      </w:r>
    </w:p>
    <w:p w14:paraId="70AFCC0E" w14:textId="460F2B06" w:rsidR="00BA4789" w:rsidRPr="00380429" w:rsidRDefault="00A9345D" w:rsidP="005B6F12">
      <w:pPr>
        <w:pStyle w:val="ListParagraph"/>
        <w:numPr>
          <w:ilvl w:val="2"/>
          <w:numId w:val="22"/>
        </w:numPr>
        <w:spacing w:line="276" w:lineRule="auto"/>
      </w:pPr>
      <w:r>
        <w:t xml:space="preserve">Cover </w:t>
      </w:r>
      <w:r w:rsidR="00813E97">
        <w:t>Page</w:t>
      </w:r>
      <w:r w:rsidR="00813E97" w:rsidRPr="008C2FC0">
        <w:t>:</w:t>
      </w:r>
      <w:r w:rsidR="00813E97" w:rsidRPr="008C2FC0">
        <w:rPr>
          <w:b/>
          <w:bCs/>
        </w:rPr>
        <w:t xml:space="preserve"> </w:t>
      </w:r>
      <w:r w:rsidR="00775C23" w:rsidRPr="00775C23">
        <w:t>Check for inclusion</w:t>
      </w:r>
      <w:r w:rsidR="00775C23" w:rsidRPr="00380429">
        <w:t xml:space="preserve"> of </w:t>
      </w:r>
      <w:r w:rsidR="00813E97" w:rsidRPr="00380429">
        <w:t>‘</w:t>
      </w:r>
      <w:r w:rsidR="00310618" w:rsidRPr="00380429">
        <w:t>recommended citation</w:t>
      </w:r>
      <w:r w:rsidR="00813E97" w:rsidRPr="00380429">
        <w:t>’</w:t>
      </w:r>
      <w:r w:rsidR="00310618" w:rsidRPr="00380429">
        <w:t xml:space="preserve"> </w:t>
      </w:r>
      <w:r w:rsidR="00775C23" w:rsidRPr="00380429">
        <w:t>(</w:t>
      </w:r>
      <w:r w:rsidR="00310618" w:rsidRPr="00380429">
        <w:t>frequently omitted</w:t>
      </w:r>
      <w:r w:rsidR="00775C23" w:rsidRPr="00380429">
        <w:t>)</w:t>
      </w:r>
      <w:r w:rsidR="00310618" w:rsidRPr="00380429">
        <w:t xml:space="preserve"> </w:t>
      </w:r>
    </w:p>
    <w:p w14:paraId="6E669CA4" w14:textId="2F6B919B" w:rsidR="00B0676A" w:rsidRPr="00380429" w:rsidRDefault="00B0676A" w:rsidP="005B6F12">
      <w:pPr>
        <w:pStyle w:val="ListParagraph"/>
        <w:numPr>
          <w:ilvl w:val="2"/>
          <w:numId w:val="22"/>
        </w:numPr>
        <w:spacing w:line="276" w:lineRule="auto"/>
      </w:pPr>
      <w:r w:rsidRPr="00380429">
        <w:t xml:space="preserve">Abstract: </w:t>
      </w:r>
      <w:r w:rsidR="00844504" w:rsidRPr="00380429">
        <w:t>I</w:t>
      </w:r>
      <w:r w:rsidR="00B176D9" w:rsidRPr="00380429">
        <w:t>nclude</w:t>
      </w:r>
      <w:r w:rsidR="00844504" w:rsidRPr="00380429">
        <w:t>s</w:t>
      </w:r>
      <w:r w:rsidR="00B176D9" w:rsidRPr="00380429">
        <w:t xml:space="preserve"> a concise description of </w:t>
      </w:r>
      <w:r w:rsidR="00844504" w:rsidRPr="00380429">
        <w:t>background/need, activities, key findings/results, and recommendations</w:t>
      </w:r>
    </w:p>
    <w:p w14:paraId="5D51B9E1" w14:textId="1B159537" w:rsidR="00C76906" w:rsidRPr="00380429" w:rsidRDefault="00C76906" w:rsidP="005B6F12">
      <w:pPr>
        <w:pStyle w:val="ListParagraph"/>
        <w:numPr>
          <w:ilvl w:val="2"/>
          <w:numId w:val="22"/>
        </w:numPr>
        <w:spacing w:line="276" w:lineRule="auto"/>
      </w:pPr>
      <w:r w:rsidRPr="00380429">
        <w:t xml:space="preserve">Aim </w:t>
      </w:r>
      <w:r w:rsidR="009930C3" w:rsidRPr="00380429">
        <w:t xml:space="preserve">and Outcome: </w:t>
      </w:r>
      <w:r w:rsidR="00775C23" w:rsidRPr="00380429">
        <w:t>C</w:t>
      </w:r>
      <w:r w:rsidR="009930C3" w:rsidRPr="00380429">
        <w:t xml:space="preserve">learly state whether objectives were fully or partially met </w:t>
      </w:r>
    </w:p>
    <w:p w14:paraId="25B62B58" w14:textId="2F0BA95E" w:rsidR="00844504" w:rsidRPr="00380429" w:rsidRDefault="00577555" w:rsidP="005B6F12">
      <w:pPr>
        <w:pStyle w:val="ListParagraph"/>
        <w:numPr>
          <w:ilvl w:val="2"/>
          <w:numId w:val="22"/>
        </w:numPr>
        <w:spacing w:line="276" w:lineRule="auto"/>
      </w:pPr>
      <w:r w:rsidRPr="00380429">
        <w:t xml:space="preserve">Appendix: </w:t>
      </w:r>
      <w:r w:rsidR="00D657FE" w:rsidRPr="00380429">
        <w:t>I</w:t>
      </w:r>
      <w:r w:rsidR="00124A85" w:rsidRPr="00380429">
        <w:t>ncludes blank copies of all data collection instruments</w:t>
      </w:r>
    </w:p>
    <w:p w14:paraId="27921200" w14:textId="43ABC9C4" w:rsidR="00BA4789" w:rsidRPr="00421EE1" w:rsidRDefault="003914EA" w:rsidP="00330C9F">
      <w:pPr>
        <w:pStyle w:val="Heading3"/>
        <w:spacing w:line="276" w:lineRule="auto"/>
      </w:pPr>
      <w:r>
        <w:t>A</w:t>
      </w:r>
      <w:r w:rsidR="00403853">
        <w:t>ccuracy of information</w:t>
      </w:r>
    </w:p>
    <w:p w14:paraId="1CA8C70A" w14:textId="6AE6340E" w:rsidR="002C4E78" w:rsidRPr="00102D57" w:rsidRDefault="00B96166" w:rsidP="00330C9F">
      <w:pPr>
        <w:pStyle w:val="ListParagraph"/>
        <w:numPr>
          <w:ilvl w:val="0"/>
          <w:numId w:val="23"/>
        </w:numPr>
        <w:spacing w:line="276" w:lineRule="auto"/>
      </w:pPr>
      <w:r w:rsidRPr="00102D57">
        <w:t>C</w:t>
      </w:r>
      <w:r w:rsidR="00C20158" w:rsidRPr="00102D57">
        <w:t xml:space="preserve">onsistency </w:t>
      </w:r>
      <w:r w:rsidR="00913025" w:rsidRPr="00102D57">
        <w:t>across the report</w:t>
      </w:r>
    </w:p>
    <w:p w14:paraId="5E0D4255" w14:textId="77777777" w:rsidR="00CC7F74" w:rsidRPr="00CC7F74" w:rsidRDefault="001A4729" w:rsidP="00CC7F74">
      <w:pPr>
        <w:pStyle w:val="ListParagraph"/>
        <w:numPr>
          <w:ilvl w:val="1"/>
          <w:numId w:val="23"/>
        </w:numPr>
        <w:spacing w:line="276" w:lineRule="auto"/>
        <w:rPr>
          <w:b/>
          <w:bCs/>
        </w:rPr>
      </w:pPr>
      <w:r>
        <w:t>Ensure</w:t>
      </w:r>
      <w:r w:rsidR="00793D10">
        <w:t xml:space="preserve"> consistent use of </w:t>
      </w:r>
      <w:r>
        <w:t xml:space="preserve">terms </w:t>
      </w:r>
      <w:r w:rsidR="00950AC6">
        <w:t xml:space="preserve">(e.g., POS, PIS) </w:t>
      </w:r>
      <w:r>
        <w:t xml:space="preserve">and expressions </w:t>
      </w:r>
      <w:r w:rsidR="00304555">
        <w:t xml:space="preserve">across the report </w:t>
      </w:r>
    </w:p>
    <w:p w14:paraId="547C3129" w14:textId="58700F71" w:rsidR="0075627A" w:rsidRPr="00CC7F74" w:rsidRDefault="001D4C87" w:rsidP="00CC7F74">
      <w:pPr>
        <w:pStyle w:val="ListParagraph"/>
        <w:numPr>
          <w:ilvl w:val="2"/>
          <w:numId w:val="23"/>
        </w:numPr>
        <w:spacing w:line="276" w:lineRule="auto"/>
        <w:rPr>
          <w:b/>
          <w:bCs/>
        </w:rPr>
      </w:pPr>
      <w:r>
        <w:t xml:space="preserve">E.g., </w:t>
      </w:r>
      <w:r w:rsidR="00343182" w:rsidRPr="00CC7F74">
        <w:rPr>
          <w:i/>
          <w:iCs/>
        </w:rPr>
        <w:t>Does t</w:t>
      </w:r>
      <w:r w:rsidR="0094575B" w:rsidRPr="00CC7F74">
        <w:rPr>
          <w:i/>
          <w:iCs/>
        </w:rPr>
        <w:t xml:space="preserve">he objective </w:t>
      </w:r>
      <w:r w:rsidR="00D12312" w:rsidRPr="00CC7F74">
        <w:rPr>
          <w:i/>
          <w:iCs/>
        </w:rPr>
        <w:t>stated</w:t>
      </w:r>
      <w:r w:rsidR="0094575B" w:rsidRPr="00CC7F74">
        <w:rPr>
          <w:i/>
          <w:iCs/>
        </w:rPr>
        <w:t xml:space="preserve"> in the abstract</w:t>
      </w:r>
      <w:r w:rsidR="00D12312" w:rsidRPr="00CC7F74">
        <w:rPr>
          <w:i/>
          <w:iCs/>
        </w:rPr>
        <w:t xml:space="preserve"> align </w:t>
      </w:r>
      <w:r w:rsidR="0094575B" w:rsidRPr="00CC7F74">
        <w:rPr>
          <w:i/>
          <w:iCs/>
        </w:rPr>
        <w:t>with the rest of the report</w:t>
      </w:r>
      <w:r w:rsidR="00343182" w:rsidRPr="00CC7F74">
        <w:rPr>
          <w:i/>
          <w:iCs/>
        </w:rPr>
        <w:t>?</w:t>
      </w:r>
      <w:r w:rsidR="0094575B" w:rsidRPr="00CC7F74">
        <w:rPr>
          <w:i/>
          <w:iCs/>
        </w:rPr>
        <w:t xml:space="preserve"> </w:t>
      </w:r>
    </w:p>
    <w:p w14:paraId="0407EA0D" w14:textId="66026832" w:rsidR="00007E62" w:rsidRDefault="001D4C87" w:rsidP="00FB7B4F">
      <w:pPr>
        <w:pStyle w:val="ListParagraph"/>
        <w:numPr>
          <w:ilvl w:val="1"/>
          <w:numId w:val="23"/>
        </w:numPr>
        <w:spacing w:line="276" w:lineRule="auto"/>
      </w:pPr>
      <w:r>
        <w:t xml:space="preserve">Check </w:t>
      </w:r>
      <w:r w:rsidR="00DA5CF3">
        <w:t xml:space="preserve">the </w:t>
      </w:r>
      <w:r w:rsidR="00343182">
        <w:t>n</w:t>
      </w:r>
      <w:r w:rsidR="00007E62" w:rsidRPr="00007E62">
        <w:t xml:space="preserve">arrative </w:t>
      </w:r>
      <w:r w:rsidR="00913025">
        <w:t>match</w:t>
      </w:r>
      <w:r>
        <w:t>es</w:t>
      </w:r>
      <w:r w:rsidR="00913025">
        <w:t xml:space="preserve"> </w:t>
      </w:r>
      <w:r w:rsidR="00381CE0">
        <w:t xml:space="preserve">the data presented in </w:t>
      </w:r>
      <w:r w:rsidR="00007E62" w:rsidRPr="00007E62">
        <w:t>table</w:t>
      </w:r>
      <w:r w:rsidR="00007E62">
        <w:t>/figure/</w:t>
      </w:r>
      <w:r w:rsidR="009D4CF8">
        <w:t>chart</w:t>
      </w:r>
      <w:r w:rsidR="00007E62" w:rsidRPr="00007E62">
        <w:t xml:space="preserve"> </w:t>
      </w:r>
    </w:p>
    <w:p w14:paraId="75174737" w14:textId="695EBBC9" w:rsidR="00836495" w:rsidRPr="00102D57" w:rsidRDefault="00363561" w:rsidP="00330C9F">
      <w:pPr>
        <w:pStyle w:val="ListParagraph"/>
        <w:numPr>
          <w:ilvl w:val="0"/>
          <w:numId w:val="23"/>
        </w:numPr>
        <w:spacing w:line="276" w:lineRule="auto"/>
      </w:pPr>
      <w:r w:rsidRPr="00102D57">
        <w:t xml:space="preserve">Check for </w:t>
      </w:r>
      <w:r w:rsidR="003D44BB" w:rsidRPr="00102D57">
        <w:t>errors</w:t>
      </w:r>
      <w:r w:rsidR="00631672" w:rsidRPr="00102D57">
        <w:t xml:space="preserve"> and</w:t>
      </w:r>
      <w:r w:rsidR="003D44BB" w:rsidRPr="00102D57">
        <w:t xml:space="preserve"> </w:t>
      </w:r>
      <w:r w:rsidR="00CC7C23" w:rsidRPr="00102D57">
        <w:t>inappropriate content</w:t>
      </w:r>
      <w:r w:rsidRPr="00102D57">
        <w:t xml:space="preserve"> </w:t>
      </w:r>
    </w:p>
    <w:p w14:paraId="16985A1B" w14:textId="0E01B79C" w:rsidR="002A1AE7" w:rsidRPr="00102D57" w:rsidRDefault="002A1AE7" w:rsidP="00FB7B4F">
      <w:pPr>
        <w:pStyle w:val="ListParagraph"/>
        <w:numPr>
          <w:ilvl w:val="1"/>
          <w:numId w:val="23"/>
        </w:numPr>
        <w:spacing w:line="276" w:lineRule="auto"/>
      </w:pPr>
      <w:r w:rsidRPr="00102D57">
        <w:t>Ensure the report is free of typos or errors</w:t>
      </w:r>
    </w:p>
    <w:p w14:paraId="21A7ADE9" w14:textId="31A7AD34" w:rsidR="002C4E78" w:rsidRPr="00102D57" w:rsidRDefault="002A1AE7" w:rsidP="00FB7B4F">
      <w:pPr>
        <w:pStyle w:val="ListParagraph"/>
        <w:numPr>
          <w:ilvl w:val="1"/>
          <w:numId w:val="23"/>
        </w:numPr>
        <w:spacing w:line="276" w:lineRule="auto"/>
      </w:pPr>
      <w:r w:rsidRPr="00102D57">
        <w:t>Verify</w:t>
      </w:r>
      <w:r w:rsidR="00343182" w:rsidRPr="00102D57">
        <w:t xml:space="preserve"> </w:t>
      </w:r>
      <w:r w:rsidRPr="00102D57">
        <w:t xml:space="preserve">that </w:t>
      </w:r>
      <w:r w:rsidR="00343182" w:rsidRPr="00102D57">
        <w:t>t</w:t>
      </w:r>
      <w:r w:rsidR="007B089E" w:rsidRPr="00102D57">
        <w:t xml:space="preserve">ext from a different report </w:t>
      </w:r>
      <w:r w:rsidR="00985C6C" w:rsidRPr="00102D57">
        <w:t>has not been</w:t>
      </w:r>
      <w:r w:rsidR="007B089E" w:rsidRPr="00102D57">
        <w:t xml:space="preserve"> mistakenly copied and pasted </w:t>
      </w:r>
    </w:p>
    <w:p w14:paraId="247396F3" w14:textId="446C8CCC" w:rsidR="00972A51" w:rsidRPr="00102D57" w:rsidRDefault="00985C6C" w:rsidP="00330C9F">
      <w:pPr>
        <w:pStyle w:val="ListParagraph"/>
        <w:numPr>
          <w:ilvl w:val="0"/>
          <w:numId w:val="23"/>
        </w:numPr>
        <w:spacing w:line="276" w:lineRule="auto"/>
      </w:pPr>
      <w:r w:rsidRPr="00102D57">
        <w:t>E</w:t>
      </w:r>
      <w:r w:rsidR="00972A51" w:rsidRPr="00102D57">
        <w:t>valuation type and design</w:t>
      </w:r>
    </w:p>
    <w:p w14:paraId="1090215D" w14:textId="77777777" w:rsidR="009B7526" w:rsidRDefault="009B7526" w:rsidP="009B7526">
      <w:pPr>
        <w:pStyle w:val="ListParagraph"/>
        <w:numPr>
          <w:ilvl w:val="1"/>
          <w:numId w:val="23"/>
        </w:numPr>
        <w:spacing w:line="276" w:lineRule="auto"/>
      </w:pPr>
      <w:r>
        <w:t xml:space="preserve">E.g., </w:t>
      </w:r>
      <w:r w:rsidR="00972A51" w:rsidRPr="009B7526">
        <w:rPr>
          <w:i/>
          <w:iCs/>
        </w:rPr>
        <w:t xml:space="preserve">Does </w:t>
      </w:r>
      <w:r w:rsidR="00985C6C" w:rsidRPr="009B7526">
        <w:rPr>
          <w:i/>
          <w:iCs/>
        </w:rPr>
        <w:t xml:space="preserve">the </w:t>
      </w:r>
      <w:r w:rsidR="00972A51" w:rsidRPr="009B7526">
        <w:rPr>
          <w:i/>
          <w:iCs/>
        </w:rPr>
        <w:t>measure (process vs outcome) align with the objectives?</w:t>
      </w:r>
      <w:r w:rsidR="00972A51" w:rsidRPr="00453A05">
        <w:t xml:space="preserve"> </w:t>
      </w:r>
    </w:p>
    <w:p w14:paraId="25B40271" w14:textId="4D249C61" w:rsidR="00972A51" w:rsidRDefault="00972A51" w:rsidP="009B7526">
      <w:pPr>
        <w:pStyle w:val="ListParagraph"/>
        <w:numPr>
          <w:ilvl w:val="2"/>
          <w:numId w:val="23"/>
        </w:numPr>
        <w:spacing w:line="276" w:lineRule="auto"/>
      </w:pPr>
      <w:r w:rsidRPr="00453A05">
        <w:t xml:space="preserve">Policy adoption objective </w:t>
      </w:r>
      <w:r w:rsidR="00985C6C">
        <w:t>requires</w:t>
      </w:r>
      <w:r w:rsidRPr="00453A05">
        <w:t xml:space="preserve"> process measures only</w:t>
      </w:r>
    </w:p>
    <w:p w14:paraId="6AD73F1F" w14:textId="1DCB9731" w:rsidR="009D0C33" w:rsidRPr="003C15E3" w:rsidRDefault="009D0C33" w:rsidP="009D0C33">
      <w:pPr>
        <w:pStyle w:val="Heading2"/>
        <w:rPr>
          <w:b/>
          <w:bCs/>
        </w:rPr>
      </w:pPr>
      <w:r w:rsidRPr="003C15E3">
        <w:rPr>
          <w:b/>
          <w:bCs/>
        </w:rPr>
        <w:t xml:space="preserve">2. </w:t>
      </w:r>
      <w:r w:rsidR="00526E31" w:rsidRPr="003C15E3">
        <w:rPr>
          <w:b/>
          <w:bCs/>
        </w:rPr>
        <w:t>Confirm</w:t>
      </w:r>
      <w:r w:rsidR="00681D8D" w:rsidRPr="003C15E3">
        <w:rPr>
          <w:b/>
          <w:bCs/>
        </w:rPr>
        <w:t xml:space="preserve"> </w:t>
      </w:r>
      <w:r w:rsidRPr="003C15E3">
        <w:rPr>
          <w:b/>
          <w:bCs/>
        </w:rPr>
        <w:t xml:space="preserve">Flow and Structure  </w:t>
      </w:r>
    </w:p>
    <w:p w14:paraId="30CC9B99" w14:textId="3C27155D" w:rsidR="00484107" w:rsidRPr="007C68F2" w:rsidRDefault="00985C6C" w:rsidP="00330C9F">
      <w:pPr>
        <w:pStyle w:val="Heading3"/>
        <w:spacing w:line="276" w:lineRule="auto"/>
      </w:pPr>
      <w:r>
        <w:t>L</w:t>
      </w:r>
      <w:r w:rsidR="00DC058B">
        <w:t xml:space="preserve">ogical </w:t>
      </w:r>
      <w:r w:rsidR="005619E5">
        <w:t>cohesion</w:t>
      </w:r>
    </w:p>
    <w:p w14:paraId="66B0FAD5" w14:textId="55821C03" w:rsidR="00487BD7" w:rsidRPr="00102D57" w:rsidRDefault="00985C6C" w:rsidP="00330C9F">
      <w:pPr>
        <w:pStyle w:val="ListParagraph"/>
        <w:numPr>
          <w:ilvl w:val="0"/>
          <w:numId w:val="12"/>
        </w:numPr>
        <w:spacing w:line="276" w:lineRule="auto"/>
      </w:pPr>
      <w:r w:rsidRPr="00102D57">
        <w:t>Ensure the report</w:t>
      </w:r>
      <w:r w:rsidR="00487BD7" w:rsidRPr="00102D57">
        <w:t xml:space="preserve"> reads cohesively</w:t>
      </w:r>
      <w:r w:rsidR="00D67324" w:rsidRPr="00102D57">
        <w:t xml:space="preserve"> and</w:t>
      </w:r>
      <w:r w:rsidR="00487BD7" w:rsidRPr="00102D57">
        <w:t xml:space="preserve"> follow</w:t>
      </w:r>
      <w:r w:rsidR="00D67324" w:rsidRPr="00102D57">
        <w:t xml:space="preserve"> </w:t>
      </w:r>
      <w:r w:rsidR="00487BD7" w:rsidRPr="00102D57">
        <w:t xml:space="preserve">a logical flow </w:t>
      </w:r>
    </w:p>
    <w:p w14:paraId="7C04233C" w14:textId="0637904E" w:rsidR="007A1F38" w:rsidRPr="00102D57" w:rsidRDefault="00484107" w:rsidP="00330C9F">
      <w:pPr>
        <w:pStyle w:val="ListParagraph"/>
        <w:numPr>
          <w:ilvl w:val="1"/>
          <w:numId w:val="12"/>
        </w:numPr>
        <w:spacing w:line="276" w:lineRule="auto"/>
      </w:pPr>
      <w:r w:rsidRPr="00102D57">
        <w:t>Problem/need-&gt;activities-&gt;results-&gt;conclusion/recommendation</w:t>
      </w:r>
    </w:p>
    <w:p w14:paraId="6B2E8CF9" w14:textId="6B30C1E8" w:rsidR="00162DE2" w:rsidRPr="00102D57" w:rsidRDefault="008D7825" w:rsidP="00330C9F">
      <w:pPr>
        <w:pStyle w:val="ListParagraph"/>
        <w:numPr>
          <w:ilvl w:val="0"/>
          <w:numId w:val="12"/>
        </w:numPr>
        <w:spacing w:line="276" w:lineRule="auto"/>
      </w:pPr>
      <w:r w:rsidRPr="00102D57">
        <w:t xml:space="preserve">Verify the connection between the </w:t>
      </w:r>
      <w:r w:rsidR="00CC450D" w:rsidRPr="00102D57">
        <w:t>p</w:t>
      </w:r>
      <w:r w:rsidR="00162DE2" w:rsidRPr="00102D57">
        <w:t>roject’s aim</w:t>
      </w:r>
      <w:r w:rsidRPr="00102D57">
        <w:t>,</w:t>
      </w:r>
      <w:r w:rsidR="00162DE2" w:rsidRPr="00102D57">
        <w:t xml:space="preserve"> objectives</w:t>
      </w:r>
      <w:r w:rsidRPr="00102D57">
        <w:t>,</w:t>
      </w:r>
      <w:r w:rsidR="00162DE2" w:rsidRPr="00102D57">
        <w:t xml:space="preserve"> and indicators </w:t>
      </w:r>
    </w:p>
    <w:p w14:paraId="41D7E970" w14:textId="373B28CE" w:rsidR="008F4ECC" w:rsidRPr="00102D57" w:rsidRDefault="008D7825" w:rsidP="00330C9F">
      <w:pPr>
        <w:pStyle w:val="Heading3"/>
        <w:spacing w:line="276" w:lineRule="auto"/>
        <w:rPr>
          <w:bCs/>
        </w:rPr>
      </w:pPr>
      <w:r w:rsidRPr="00102D57">
        <w:rPr>
          <w:bCs/>
        </w:rPr>
        <w:t>Data</w:t>
      </w:r>
      <w:r w:rsidR="008F4ECC" w:rsidRPr="00102D57">
        <w:rPr>
          <w:bCs/>
        </w:rPr>
        <w:t xml:space="preserve"> placement </w:t>
      </w:r>
    </w:p>
    <w:p w14:paraId="49645EEB" w14:textId="457CB84F" w:rsidR="00BD4F8E" w:rsidRPr="00102D57" w:rsidRDefault="00D67324" w:rsidP="00330C9F">
      <w:pPr>
        <w:pStyle w:val="ListParagraph"/>
        <w:numPr>
          <w:ilvl w:val="0"/>
          <w:numId w:val="17"/>
        </w:numPr>
        <w:spacing w:line="276" w:lineRule="auto"/>
      </w:pPr>
      <w:r w:rsidRPr="00102D57">
        <w:t>Verify</w:t>
      </w:r>
      <w:r w:rsidR="0085295D" w:rsidRPr="00102D57">
        <w:t xml:space="preserve"> </w:t>
      </w:r>
      <w:r w:rsidRPr="00102D57">
        <w:t>each</w:t>
      </w:r>
      <w:r w:rsidR="0085295D" w:rsidRPr="00102D57">
        <w:t xml:space="preserve"> </w:t>
      </w:r>
      <w:r w:rsidR="008F4ECC" w:rsidRPr="00102D57">
        <w:t>figure/t</w:t>
      </w:r>
      <w:r w:rsidR="0085295D" w:rsidRPr="00102D57">
        <w:t>able</w:t>
      </w:r>
      <w:r w:rsidR="00BD4F8E" w:rsidRPr="00102D57">
        <w:t>/chart</w:t>
      </w:r>
      <w:r w:rsidR="008F4ECC" w:rsidRPr="00102D57">
        <w:t xml:space="preserve"> </w:t>
      </w:r>
      <w:r w:rsidR="0085295D" w:rsidRPr="00102D57">
        <w:t xml:space="preserve">is presented </w:t>
      </w:r>
      <w:r w:rsidR="009646E2" w:rsidRPr="00102D57">
        <w:t>in</w:t>
      </w:r>
      <w:r w:rsidR="0085295D" w:rsidRPr="00102D57">
        <w:t xml:space="preserve"> </w:t>
      </w:r>
      <w:r w:rsidR="009F1EAE" w:rsidRPr="00102D57">
        <w:t xml:space="preserve">the </w:t>
      </w:r>
      <w:r w:rsidR="007C09C7" w:rsidRPr="00102D57">
        <w:t xml:space="preserve">most </w:t>
      </w:r>
      <w:r w:rsidR="0085295D" w:rsidRPr="00102D57">
        <w:t xml:space="preserve">appropriate </w:t>
      </w:r>
      <w:r w:rsidR="007C09C7" w:rsidRPr="00102D57">
        <w:t xml:space="preserve">and </w:t>
      </w:r>
      <w:r w:rsidR="00621D29" w:rsidRPr="00102D57">
        <w:t>near</w:t>
      </w:r>
      <w:r w:rsidR="00390506">
        <w:t xml:space="preserve"> the</w:t>
      </w:r>
      <w:r w:rsidR="00621D29" w:rsidRPr="00102D57">
        <w:t xml:space="preserve"> </w:t>
      </w:r>
      <w:r w:rsidR="007C09C7" w:rsidRPr="00102D57">
        <w:t xml:space="preserve">relevant </w:t>
      </w:r>
      <w:r w:rsidR="0085295D" w:rsidRPr="00102D57">
        <w:t xml:space="preserve">section </w:t>
      </w:r>
    </w:p>
    <w:p w14:paraId="3AE4CBED" w14:textId="2C582E09" w:rsidR="00444749" w:rsidRPr="003C15E3" w:rsidRDefault="00B8439F" w:rsidP="00444749">
      <w:pPr>
        <w:pStyle w:val="Heading2"/>
        <w:rPr>
          <w:b/>
          <w:bCs/>
        </w:rPr>
      </w:pPr>
      <w:r w:rsidRPr="003C15E3">
        <w:rPr>
          <w:b/>
          <w:bCs/>
        </w:rPr>
        <w:lastRenderedPageBreak/>
        <w:t>3</w:t>
      </w:r>
      <w:r w:rsidR="007E71B8" w:rsidRPr="003C15E3">
        <w:rPr>
          <w:b/>
          <w:bCs/>
        </w:rPr>
        <w:t xml:space="preserve">. </w:t>
      </w:r>
      <w:r w:rsidR="007C09C7" w:rsidRPr="003C15E3">
        <w:rPr>
          <w:b/>
          <w:bCs/>
        </w:rPr>
        <w:t>Check</w:t>
      </w:r>
      <w:r w:rsidR="00681D8D" w:rsidRPr="003C15E3">
        <w:rPr>
          <w:b/>
          <w:bCs/>
        </w:rPr>
        <w:t xml:space="preserve"> </w:t>
      </w:r>
      <w:r w:rsidRPr="003C15E3">
        <w:rPr>
          <w:b/>
          <w:bCs/>
        </w:rPr>
        <w:t>D</w:t>
      </w:r>
      <w:r w:rsidR="00ED27CB" w:rsidRPr="003C15E3">
        <w:rPr>
          <w:b/>
          <w:bCs/>
        </w:rPr>
        <w:t>etail</w:t>
      </w:r>
      <w:r w:rsidR="00E66DD9" w:rsidRPr="003C15E3">
        <w:rPr>
          <w:b/>
          <w:bCs/>
        </w:rPr>
        <w:t>s</w:t>
      </w:r>
      <w:r w:rsidR="00E229DA" w:rsidRPr="003C15E3">
        <w:rPr>
          <w:b/>
          <w:bCs/>
        </w:rPr>
        <w:t xml:space="preserve"> </w:t>
      </w:r>
      <w:r w:rsidR="00A45FFB" w:rsidRPr="003C15E3">
        <w:rPr>
          <w:b/>
          <w:bCs/>
        </w:rPr>
        <w:t xml:space="preserve">and Context </w:t>
      </w:r>
    </w:p>
    <w:p w14:paraId="6877851F" w14:textId="77777777" w:rsidR="000C2228" w:rsidRDefault="00934476" w:rsidP="00330C9F">
      <w:pPr>
        <w:pStyle w:val="Heading3"/>
        <w:spacing w:line="276" w:lineRule="auto"/>
      </w:pPr>
      <w:r>
        <w:t xml:space="preserve">Move beyond listing </w:t>
      </w:r>
    </w:p>
    <w:p w14:paraId="13A79244" w14:textId="3A74C2AB" w:rsidR="009F1EAE" w:rsidRPr="00102D57" w:rsidRDefault="009646E2" w:rsidP="00330C9F">
      <w:pPr>
        <w:pStyle w:val="ListParagraph"/>
        <w:numPr>
          <w:ilvl w:val="0"/>
          <w:numId w:val="14"/>
        </w:numPr>
        <w:spacing w:line="276" w:lineRule="auto"/>
      </w:pPr>
      <w:r w:rsidRPr="00102D57">
        <w:t xml:space="preserve">Confirm </w:t>
      </w:r>
      <w:r w:rsidR="008818DD" w:rsidRPr="00102D57">
        <w:t>interpretation and analysis of the data</w:t>
      </w:r>
      <w:r w:rsidR="009F1EAE" w:rsidRPr="00102D57">
        <w:t xml:space="preserve"> are provided</w:t>
      </w:r>
      <w:r w:rsidR="008818DD" w:rsidRPr="00102D57">
        <w:t xml:space="preserve"> </w:t>
      </w:r>
    </w:p>
    <w:p w14:paraId="769A7CBB" w14:textId="5F1FF276" w:rsidR="007675A1" w:rsidRPr="00102D57" w:rsidRDefault="009646E2" w:rsidP="00330C9F">
      <w:pPr>
        <w:pStyle w:val="ListParagraph"/>
        <w:numPr>
          <w:ilvl w:val="1"/>
          <w:numId w:val="14"/>
        </w:numPr>
        <w:spacing w:line="276" w:lineRule="auto"/>
      </w:pPr>
      <w:r w:rsidRPr="00102D57">
        <w:t xml:space="preserve">Avoid listing </w:t>
      </w:r>
      <w:r w:rsidR="008818DD" w:rsidRPr="00102D57">
        <w:t>raw results or activities</w:t>
      </w:r>
      <w:r w:rsidR="00255328" w:rsidRPr="00102D57">
        <w:t xml:space="preserve"> only</w:t>
      </w:r>
    </w:p>
    <w:p w14:paraId="431E3E92" w14:textId="3BF25688" w:rsidR="00A520DA" w:rsidRPr="00102D57" w:rsidRDefault="007675A1" w:rsidP="00330C9F">
      <w:pPr>
        <w:pStyle w:val="ListParagraph"/>
        <w:numPr>
          <w:ilvl w:val="0"/>
          <w:numId w:val="14"/>
        </w:numPr>
        <w:spacing w:line="276" w:lineRule="auto"/>
      </w:pPr>
      <w:r w:rsidRPr="00102D57">
        <w:t xml:space="preserve">Check specific </w:t>
      </w:r>
      <w:r w:rsidR="002F1873" w:rsidRPr="00102D57">
        <w:t xml:space="preserve">context and </w:t>
      </w:r>
      <w:r w:rsidRPr="00102D57">
        <w:t xml:space="preserve">details </w:t>
      </w:r>
    </w:p>
    <w:p w14:paraId="4BA8B24B" w14:textId="1875CC38" w:rsidR="002B21EC" w:rsidRPr="00102D57" w:rsidRDefault="00255328" w:rsidP="00330C9F">
      <w:pPr>
        <w:pStyle w:val="ListParagraph"/>
        <w:numPr>
          <w:ilvl w:val="1"/>
          <w:numId w:val="14"/>
        </w:numPr>
        <w:spacing w:line="276" w:lineRule="auto"/>
      </w:pPr>
      <w:r w:rsidRPr="00102D57">
        <w:t xml:space="preserve">Check for </w:t>
      </w:r>
      <w:r w:rsidR="002F1873" w:rsidRPr="00102D57">
        <w:t xml:space="preserve">essential </w:t>
      </w:r>
      <w:proofErr w:type="gramStart"/>
      <w:r w:rsidRPr="00102D57">
        <w:t>information: ‘</w:t>
      </w:r>
      <w:proofErr w:type="gramEnd"/>
      <w:r w:rsidR="00BC556F" w:rsidRPr="00102D57">
        <w:t>W</w:t>
      </w:r>
      <w:r w:rsidR="007675A1" w:rsidRPr="00102D57">
        <w:t>ho, what, when, where</w:t>
      </w:r>
      <w:r w:rsidRPr="00102D57">
        <w:t xml:space="preserve">’ regarding </w:t>
      </w:r>
      <w:r w:rsidR="007675A1" w:rsidRPr="00102D57">
        <w:t xml:space="preserve">for </w:t>
      </w:r>
      <w:r w:rsidR="0027706A" w:rsidRPr="00102D57">
        <w:t xml:space="preserve">progress </w:t>
      </w:r>
      <w:r w:rsidR="007675A1" w:rsidRPr="00102D57">
        <w:t>and results</w:t>
      </w:r>
      <w:r w:rsidR="000C2228" w:rsidRPr="00102D57">
        <w:t xml:space="preserve"> </w:t>
      </w:r>
    </w:p>
    <w:p w14:paraId="6CE18B3D" w14:textId="0A73E43D" w:rsidR="00435C73" w:rsidRPr="00102D57" w:rsidRDefault="0027706A" w:rsidP="00330C9F">
      <w:pPr>
        <w:pStyle w:val="ListParagraph"/>
        <w:numPr>
          <w:ilvl w:val="1"/>
          <w:numId w:val="14"/>
        </w:numPr>
        <w:spacing w:line="276" w:lineRule="auto"/>
      </w:pPr>
      <w:r w:rsidRPr="00102D57">
        <w:t xml:space="preserve">Apply </w:t>
      </w:r>
      <w:r w:rsidR="00A64A02" w:rsidRPr="00102D57">
        <w:t xml:space="preserve">the </w:t>
      </w:r>
      <w:r w:rsidR="00435C73" w:rsidRPr="00102D57">
        <w:t xml:space="preserve">‘What, Activities, How, and Utility </w:t>
      </w:r>
      <w:hyperlink r:id="rId11" w:anchor="W.A.H.U." w:history="1">
        <w:r w:rsidR="00435C73" w:rsidRPr="00AF4260">
          <w:rPr>
            <w:rStyle w:val="Hyperlink"/>
          </w:rPr>
          <w:t>(WAHU</w:t>
        </w:r>
      </w:hyperlink>
      <w:r w:rsidR="00435C73" w:rsidRPr="00AF4260">
        <w:t>)’</w:t>
      </w:r>
      <w:r w:rsidR="00B0788B" w:rsidRPr="00102D57">
        <w:t xml:space="preserve"> for detail</w:t>
      </w:r>
    </w:p>
    <w:p w14:paraId="138E6AD4" w14:textId="1D6519AE" w:rsidR="008C414C" w:rsidRPr="00102D57" w:rsidRDefault="003A6FE4" w:rsidP="00330C9F">
      <w:pPr>
        <w:pStyle w:val="ListParagraph"/>
        <w:numPr>
          <w:ilvl w:val="0"/>
          <w:numId w:val="14"/>
        </w:numPr>
        <w:spacing w:line="276" w:lineRule="auto"/>
      </w:pPr>
      <w:r w:rsidRPr="00102D57">
        <w:t xml:space="preserve">Cultural competency details </w:t>
      </w:r>
    </w:p>
    <w:p w14:paraId="68DA54F1" w14:textId="2F7E62E8" w:rsidR="003A6FE4" w:rsidRDefault="000B63C7" w:rsidP="00330C9F">
      <w:pPr>
        <w:pStyle w:val="ListParagraph"/>
        <w:numPr>
          <w:ilvl w:val="1"/>
          <w:numId w:val="14"/>
        </w:numPr>
        <w:spacing w:line="276" w:lineRule="auto"/>
      </w:pPr>
      <w:r>
        <w:t xml:space="preserve">Verify the report </w:t>
      </w:r>
      <w:r w:rsidRPr="00AF4260">
        <w:t xml:space="preserve">describes </w:t>
      </w:r>
      <w:r w:rsidR="00AF7624" w:rsidRPr="00AF4260">
        <w:t>tailored</w:t>
      </w:r>
      <w:r w:rsidR="00AF7624">
        <w:t xml:space="preserve"> </w:t>
      </w:r>
      <w:r w:rsidR="003A6FE4">
        <w:t>strategies to engage diverse communities</w:t>
      </w:r>
    </w:p>
    <w:p w14:paraId="437C22D1" w14:textId="6DF6BB0B" w:rsidR="004A09A8" w:rsidRDefault="004A09A8" w:rsidP="00330C9F">
      <w:pPr>
        <w:pStyle w:val="Heading3"/>
        <w:spacing w:line="276" w:lineRule="auto"/>
      </w:pPr>
      <w:r>
        <w:t>D</w:t>
      </w:r>
      <w:r w:rsidRPr="004A09A8">
        <w:t xml:space="preserve">ata-driven evidence </w:t>
      </w:r>
    </w:p>
    <w:p w14:paraId="2337BDE1" w14:textId="4EEACAB7" w:rsidR="00B453EF" w:rsidRPr="00102D57" w:rsidRDefault="00BC556F" w:rsidP="00330C9F">
      <w:pPr>
        <w:pStyle w:val="ListParagraph"/>
        <w:numPr>
          <w:ilvl w:val="0"/>
          <w:numId w:val="13"/>
        </w:numPr>
        <w:spacing w:line="276" w:lineRule="auto"/>
      </w:pPr>
      <w:r w:rsidRPr="00102D57">
        <w:t>C</w:t>
      </w:r>
      <w:r w:rsidR="000B63C7" w:rsidRPr="00102D57">
        <w:t>onfirm</w:t>
      </w:r>
      <w:r w:rsidRPr="00102D57">
        <w:t xml:space="preserve"> </w:t>
      </w:r>
      <w:r w:rsidR="00B453EF" w:rsidRPr="00102D57">
        <w:t xml:space="preserve">relevant evidence </w:t>
      </w:r>
      <w:r w:rsidRPr="00102D57">
        <w:t xml:space="preserve">is </w:t>
      </w:r>
      <w:r w:rsidR="000B63C7" w:rsidRPr="00102D57">
        <w:t>included</w:t>
      </w:r>
      <w:r w:rsidR="005361D5" w:rsidRPr="00102D57">
        <w:t xml:space="preserve"> </w:t>
      </w:r>
      <w:r w:rsidR="003004DE" w:rsidRPr="00102D57">
        <w:t xml:space="preserve">to support </w:t>
      </w:r>
      <w:r w:rsidR="0008495B" w:rsidRPr="00102D57">
        <w:t>rationales of the project</w:t>
      </w:r>
    </w:p>
    <w:p w14:paraId="2266D68F" w14:textId="4F13EDBD" w:rsidR="002B21EC" w:rsidRDefault="00683E82" w:rsidP="00330C9F">
      <w:pPr>
        <w:pStyle w:val="ListParagraph"/>
        <w:numPr>
          <w:ilvl w:val="1"/>
          <w:numId w:val="14"/>
        </w:numPr>
        <w:spacing w:line="276" w:lineRule="auto"/>
      </w:pPr>
      <w:r>
        <w:t>Utilize</w:t>
      </w:r>
      <w:r w:rsidR="002B21EC">
        <w:t xml:space="preserve"> pre-existing data (Before the contract</w:t>
      </w:r>
      <w:r w:rsidR="00A7389C">
        <w:t xml:space="preserve"> or</w:t>
      </w:r>
      <w:r w:rsidR="00CE2593">
        <w:t xml:space="preserve"> </w:t>
      </w:r>
      <w:r w:rsidR="003B3D9C">
        <w:t xml:space="preserve">in </w:t>
      </w:r>
      <w:r w:rsidR="0033416E">
        <w:t>application</w:t>
      </w:r>
      <w:r w:rsidR="00CE2593">
        <w:t>)</w:t>
      </w:r>
      <w:r w:rsidR="0033416E">
        <w:t xml:space="preserve">, </w:t>
      </w:r>
      <w:r>
        <w:t>CX indicator process document</w:t>
      </w:r>
      <w:r w:rsidR="0015460D">
        <w:t>, etc.</w:t>
      </w:r>
      <w:r w:rsidR="002B21EC">
        <w:t xml:space="preserve"> </w:t>
      </w:r>
    </w:p>
    <w:p w14:paraId="0E848D6C" w14:textId="55EE32FD" w:rsidR="00435C73" w:rsidRDefault="004110FF" w:rsidP="00330C9F">
      <w:pPr>
        <w:pStyle w:val="Heading3"/>
        <w:spacing w:line="276" w:lineRule="auto"/>
      </w:pPr>
      <w:r>
        <w:t>F</w:t>
      </w:r>
      <w:r w:rsidR="00435C73">
        <w:t>igure/</w:t>
      </w:r>
      <w:r>
        <w:t>T</w:t>
      </w:r>
      <w:r w:rsidR="00435C73">
        <w:t>able/</w:t>
      </w:r>
      <w:r>
        <w:t>C</w:t>
      </w:r>
      <w:r w:rsidR="00435C73">
        <w:t>hart</w:t>
      </w:r>
      <w:r w:rsidR="003B417A" w:rsidRPr="0095625A">
        <w:t xml:space="preserve"> </w:t>
      </w:r>
    </w:p>
    <w:p w14:paraId="709C5E9C" w14:textId="77777777" w:rsidR="002C4D6D" w:rsidRPr="00102D57" w:rsidRDefault="00372F9F" w:rsidP="00330C9F">
      <w:pPr>
        <w:pStyle w:val="ListParagraph"/>
        <w:numPr>
          <w:ilvl w:val="0"/>
          <w:numId w:val="17"/>
        </w:numPr>
        <w:spacing w:line="276" w:lineRule="auto"/>
      </w:pPr>
      <w:r w:rsidRPr="00102D57">
        <w:t xml:space="preserve">Check </w:t>
      </w:r>
      <w:r w:rsidR="004110FF" w:rsidRPr="00102D57">
        <w:t>that titles/headlines clearly d</w:t>
      </w:r>
      <w:r w:rsidR="002C4D6D" w:rsidRPr="00102D57">
        <w:t xml:space="preserve">escribe the content </w:t>
      </w:r>
    </w:p>
    <w:p w14:paraId="0E320E4D" w14:textId="216291D0" w:rsidR="00435C73" w:rsidRPr="00102D57" w:rsidRDefault="002C4D6D" w:rsidP="00330C9F">
      <w:pPr>
        <w:pStyle w:val="ListParagraph"/>
        <w:numPr>
          <w:ilvl w:val="0"/>
          <w:numId w:val="17"/>
        </w:numPr>
        <w:spacing w:line="276" w:lineRule="auto"/>
      </w:pPr>
      <w:r w:rsidRPr="00102D57">
        <w:t xml:space="preserve">Confirm </w:t>
      </w:r>
      <w:r w:rsidR="00BA5BD3" w:rsidRPr="00102D57">
        <w:t xml:space="preserve">the narrative provides </w:t>
      </w:r>
      <w:r w:rsidR="003F0C30" w:rsidRPr="00102D57">
        <w:t xml:space="preserve">a </w:t>
      </w:r>
      <w:r w:rsidRPr="00102D57">
        <w:t xml:space="preserve">brief </w:t>
      </w:r>
      <w:r w:rsidR="003F0C30" w:rsidRPr="00102D57">
        <w:t xml:space="preserve">description of what </w:t>
      </w:r>
      <w:r w:rsidR="002069AC" w:rsidRPr="00102D57">
        <w:t>figure/table/chart</w:t>
      </w:r>
      <w:r w:rsidR="00BA5BD3" w:rsidRPr="00102D57">
        <w:t xml:space="preserve"> shows</w:t>
      </w:r>
    </w:p>
    <w:p w14:paraId="53357791" w14:textId="6225E3CC" w:rsidR="009C7C72" w:rsidRDefault="008348C5" w:rsidP="00330C9F">
      <w:pPr>
        <w:pStyle w:val="ListParagraph"/>
        <w:numPr>
          <w:ilvl w:val="0"/>
          <w:numId w:val="17"/>
        </w:numPr>
        <w:spacing w:line="276" w:lineRule="auto"/>
      </w:pPr>
      <w:r w:rsidRPr="00102D57">
        <w:t xml:space="preserve">Ensure </w:t>
      </w:r>
      <w:r w:rsidR="00435C73" w:rsidRPr="00102D57">
        <w:t>actual number</w:t>
      </w:r>
      <w:r w:rsidRPr="00102D57">
        <w:t>s</w:t>
      </w:r>
      <w:r w:rsidR="00BA5BD3" w:rsidRPr="00102D57">
        <w:t>/dat</w:t>
      </w:r>
      <w:r w:rsidR="00D25F58" w:rsidRPr="00102D57">
        <w:t>a points</w:t>
      </w:r>
      <w:r w:rsidRPr="00102D57">
        <w:t xml:space="preserve"> are reported</w:t>
      </w:r>
      <w:r w:rsidR="00435C73" w:rsidRPr="00102D57">
        <w:t xml:space="preserve"> </w:t>
      </w:r>
      <w:r w:rsidRPr="00102D57">
        <w:t>rath</w:t>
      </w:r>
      <w:r>
        <w:t xml:space="preserve">er than </w:t>
      </w:r>
      <w:r w:rsidR="009C7C72">
        <w:t>abstract description</w:t>
      </w:r>
    </w:p>
    <w:p w14:paraId="4142EFD3" w14:textId="19D31626" w:rsidR="002B21EC" w:rsidRDefault="008348C5" w:rsidP="00330C9F">
      <w:pPr>
        <w:pStyle w:val="ListParagraph"/>
        <w:numPr>
          <w:ilvl w:val="1"/>
          <w:numId w:val="17"/>
        </w:numPr>
        <w:spacing w:line="276" w:lineRule="auto"/>
      </w:pPr>
      <w:r>
        <w:t xml:space="preserve">E.g., </w:t>
      </w:r>
      <w:r w:rsidRPr="00226016">
        <w:rPr>
          <w:i/>
          <w:iCs/>
        </w:rPr>
        <w:t>N</w:t>
      </w:r>
      <w:r w:rsidR="009C7C72" w:rsidRPr="00226016">
        <w:rPr>
          <w:i/>
          <w:iCs/>
        </w:rPr>
        <w:t xml:space="preserve">umber </w:t>
      </w:r>
      <w:r w:rsidR="00435C73" w:rsidRPr="00226016">
        <w:rPr>
          <w:i/>
          <w:iCs/>
        </w:rPr>
        <w:t>of samples</w:t>
      </w:r>
      <w:r w:rsidRPr="00226016">
        <w:rPr>
          <w:i/>
          <w:iCs/>
        </w:rPr>
        <w:t>, specific</w:t>
      </w:r>
      <w:r w:rsidR="00435C73" w:rsidRPr="00226016">
        <w:rPr>
          <w:i/>
          <w:iCs/>
        </w:rPr>
        <w:t xml:space="preserve"> year (e.g., Year 1 </w:t>
      </w:r>
      <w:r w:rsidR="00435C73" w:rsidRPr="00226016">
        <w:rPr>
          <w:rFonts w:hint="eastAsia"/>
          <w:i/>
          <w:iCs/>
        </w:rPr>
        <w:sym w:font="Wingdings" w:char="F0E0"/>
      </w:r>
      <w:r w:rsidR="00435C73" w:rsidRPr="00226016">
        <w:rPr>
          <w:i/>
          <w:iCs/>
        </w:rPr>
        <w:t xml:space="preserve"> Spring 2022)</w:t>
      </w:r>
    </w:p>
    <w:p w14:paraId="37407957" w14:textId="77777777" w:rsidR="00791DAF" w:rsidRPr="0095625A" w:rsidRDefault="00791DAF" w:rsidP="00330C9F">
      <w:pPr>
        <w:pStyle w:val="Heading3"/>
        <w:spacing w:line="276" w:lineRule="auto"/>
      </w:pPr>
      <w:r>
        <w:t>Linkages and communication</w:t>
      </w:r>
    </w:p>
    <w:p w14:paraId="3F7BDD77" w14:textId="42561582" w:rsidR="00791DAF" w:rsidRPr="00102D57" w:rsidRDefault="008348C5" w:rsidP="00330C9F">
      <w:pPr>
        <w:pStyle w:val="ListParagraph"/>
        <w:numPr>
          <w:ilvl w:val="0"/>
          <w:numId w:val="17"/>
        </w:numPr>
        <w:spacing w:line="276" w:lineRule="auto"/>
      </w:pPr>
      <w:r w:rsidRPr="00102D57">
        <w:t xml:space="preserve">Confirm </w:t>
      </w:r>
      <w:r w:rsidR="00791DAF" w:rsidRPr="00102D57">
        <w:t xml:space="preserve">activities </w:t>
      </w:r>
      <w:r w:rsidR="00622FFC" w:rsidRPr="00102D57">
        <w:t xml:space="preserve">are </w:t>
      </w:r>
      <w:r w:rsidR="00791DAF" w:rsidRPr="00102D57">
        <w:t>clearly link</w:t>
      </w:r>
      <w:r w:rsidR="00622FFC" w:rsidRPr="00102D57">
        <w:t>ed</w:t>
      </w:r>
      <w:r w:rsidR="00791DAF" w:rsidRPr="00102D57">
        <w:t xml:space="preserve"> to next steps</w:t>
      </w:r>
    </w:p>
    <w:p w14:paraId="0DEBF66D" w14:textId="6495C700" w:rsidR="00791DAF" w:rsidRPr="00102D57" w:rsidRDefault="00622FFC" w:rsidP="00330C9F">
      <w:pPr>
        <w:pStyle w:val="ListParagraph"/>
        <w:numPr>
          <w:ilvl w:val="1"/>
          <w:numId w:val="17"/>
        </w:numPr>
        <w:spacing w:line="276" w:lineRule="auto"/>
      </w:pPr>
      <w:r w:rsidRPr="00102D57">
        <w:t>Connect</w:t>
      </w:r>
      <w:r w:rsidR="00791DAF" w:rsidRPr="00102D57">
        <w:t xml:space="preserve"> evaluation activity results to next </w:t>
      </w:r>
      <w:r w:rsidRPr="00102D57">
        <w:t>activities/interventions</w:t>
      </w:r>
      <w:r w:rsidR="00791DAF" w:rsidRPr="00102D57">
        <w:t xml:space="preserve"> </w:t>
      </w:r>
    </w:p>
    <w:p w14:paraId="30595F0F" w14:textId="36B1F1BC" w:rsidR="00791DAF" w:rsidRPr="00102D57" w:rsidRDefault="00791DAF" w:rsidP="00330C9F">
      <w:pPr>
        <w:pStyle w:val="ListParagraph"/>
        <w:numPr>
          <w:ilvl w:val="1"/>
          <w:numId w:val="17"/>
        </w:numPr>
        <w:spacing w:line="276" w:lineRule="auto"/>
      </w:pPr>
      <w:r w:rsidRPr="00102D57">
        <w:t>Link lessons learned or impactful strategies to the recommendation</w:t>
      </w:r>
      <w:r w:rsidR="0005072F" w:rsidRPr="00102D57">
        <w:t>s</w:t>
      </w:r>
      <w:r w:rsidRPr="00102D57">
        <w:t xml:space="preserve"> </w:t>
      </w:r>
    </w:p>
    <w:p w14:paraId="6FA08369" w14:textId="43DE14E4" w:rsidR="00791DAF" w:rsidRPr="0036125F" w:rsidRDefault="00791DAF" w:rsidP="00330C9F">
      <w:pPr>
        <w:pStyle w:val="ListParagraph"/>
        <w:numPr>
          <w:ilvl w:val="0"/>
          <w:numId w:val="17"/>
        </w:numPr>
        <w:spacing w:line="276" w:lineRule="auto"/>
        <w:rPr>
          <w:b/>
          <w:bCs/>
        </w:rPr>
      </w:pPr>
      <w:r w:rsidRPr="00102D57">
        <w:t xml:space="preserve">Check </w:t>
      </w:r>
      <w:r w:rsidR="0005072F" w:rsidRPr="00102D57">
        <w:t>for</w:t>
      </w:r>
      <w:r w:rsidRPr="00102D57">
        <w:t xml:space="preserve"> statement</w:t>
      </w:r>
      <w:r w:rsidR="0005072F" w:rsidRPr="00102D57">
        <w:t>s</w:t>
      </w:r>
      <w:r w:rsidRPr="00102D57">
        <w:t xml:space="preserve"> </w:t>
      </w:r>
      <w:r w:rsidR="0005072F" w:rsidRPr="00102D57">
        <w:t>on</w:t>
      </w:r>
      <w:r w:rsidRPr="00102D57">
        <w:t xml:space="preserve"> how findings were shared with others</w:t>
      </w:r>
    </w:p>
    <w:p w14:paraId="1FBB1F09" w14:textId="11EE2E22" w:rsidR="002475B6" w:rsidRPr="003C15E3" w:rsidRDefault="004901FE" w:rsidP="00313C0A">
      <w:pPr>
        <w:pStyle w:val="Heading2"/>
        <w:rPr>
          <w:b/>
          <w:bCs/>
        </w:rPr>
      </w:pPr>
      <w:r w:rsidRPr="003C15E3">
        <w:rPr>
          <w:b/>
          <w:bCs/>
        </w:rPr>
        <w:t xml:space="preserve">4. </w:t>
      </w:r>
      <w:r w:rsidR="008967C5" w:rsidRPr="003C15E3">
        <w:rPr>
          <w:b/>
          <w:bCs/>
        </w:rPr>
        <w:t>Ensure</w:t>
      </w:r>
      <w:r w:rsidR="00681D8D" w:rsidRPr="003C15E3">
        <w:rPr>
          <w:b/>
          <w:bCs/>
        </w:rPr>
        <w:t xml:space="preserve"> </w:t>
      </w:r>
      <w:r w:rsidR="00453706" w:rsidRPr="003C15E3">
        <w:rPr>
          <w:b/>
          <w:bCs/>
        </w:rPr>
        <w:t xml:space="preserve">Clear </w:t>
      </w:r>
      <w:r w:rsidRPr="003C15E3">
        <w:rPr>
          <w:b/>
          <w:bCs/>
        </w:rPr>
        <w:t>Recap</w:t>
      </w:r>
      <w:r w:rsidR="005E06D0" w:rsidRPr="003C15E3">
        <w:rPr>
          <w:b/>
          <w:bCs/>
        </w:rPr>
        <w:t xml:space="preserve"> and Actionable Conclusion</w:t>
      </w:r>
      <w:r w:rsidR="00453706" w:rsidRPr="003C15E3">
        <w:rPr>
          <w:b/>
          <w:bCs/>
        </w:rPr>
        <w:t xml:space="preserve"> </w:t>
      </w:r>
    </w:p>
    <w:p w14:paraId="5E40EAFB" w14:textId="39D4504F" w:rsidR="00274371" w:rsidRPr="00AD3F01" w:rsidRDefault="006369E0" w:rsidP="00330C9F">
      <w:pPr>
        <w:pStyle w:val="Heading3"/>
        <w:spacing w:line="276" w:lineRule="auto"/>
      </w:pPr>
      <w:r>
        <w:t xml:space="preserve">Clear recap in conclusion </w:t>
      </w:r>
    </w:p>
    <w:p w14:paraId="7B8395B8" w14:textId="38D6AADE" w:rsidR="00274371" w:rsidRPr="00102D57" w:rsidRDefault="00BA1D9B" w:rsidP="00330C9F">
      <w:pPr>
        <w:pStyle w:val="ListParagraph"/>
        <w:numPr>
          <w:ilvl w:val="0"/>
          <w:numId w:val="20"/>
        </w:numPr>
        <w:spacing w:line="276" w:lineRule="auto"/>
      </w:pPr>
      <w:r w:rsidRPr="00102D57">
        <w:t>Confirm the conclusion clearly restates the objectives and outcomes</w:t>
      </w:r>
    </w:p>
    <w:p w14:paraId="6CFCEF62" w14:textId="201CAF9A" w:rsidR="00274371" w:rsidRPr="00102D57" w:rsidRDefault="00BA1D9B" w:rsidP="00330C9F">
      <w:pPr>
        <w:pStyle w:val="ListParagraph"/>
        <w:numPr>
          <w:ilvl w:val="0"/>
          <w:numId w:val="21"/>
        </w:numPr>
        <w:spacing w:line="276" w:lineRule="auto"/>
      </w:pPr>
      <w:r w:rsidRPr="00102D57">
        <w:t xml:space="preserve">Ensure no new information is introduced that was not discussed earlier in the report </w:t>
      </w:r>
    </w:p>
    <w:p w14:paraId="45ACD4F4" w14:textId="77777777" w:rsidR="00084388" w:rsidRPr="00102D57" w:rsidRDefault="00FD4AC9" w:rsidP="00330C9F">
      <w:pPr>
        <w:pStyle w:val="ListParagraph"/>
        <w:numPr>
          <w:ilvl w:val="0"/>
          <w:numId w:val="21"/>
        </w:numPr>
        <w:spacing w:line="276" w:lineRule="auto"/>
      </w:pPr>
      <w:r w:rsidRPr="00102D57">
        <w:t xml:space="preserve">Verify </w:t>
      </w:r>
      <w:r w:rsidR="00051CE6" w:rsidRPr="00102D57">
        <w:t>the conclusion includes a discussion of the effectiveness of strategies and activities</w:t>
      </w:r>
    </w:p>
    <w:p w14:paraId="4F7C46A0" w14:textId="0CCB0292" w:rsidR="00FD4AC9" w:rsidRPr="00102D57" w:rsidRDefault="00084388" w:rsidP="00330C9F">
      <w:pPr>
        <w:pStyle w:val="ListParagraph"/>
        <w:numPr>
          <w:ilvl w:val="0"/>
          <w:numId w:val="21"/>
        </w:numPr>
        <w:spacing w:line="276" w:lineRule="auto"/>
      </w:pPr>
      <w:r w:rsidRPr="00102D57">
        <w:t>Include thoughtful recommendations</w:t>
      </w:r>
      <w:r w:rsidR="00051CE6" w:rsidRPr="00102D57">
        <w:t xml:space="preserve"> </w:t>
      </w:r>
      <w:r w:rsidR="00D52E37" w:rsidRPr="00102D57">
        <w:t xml:space="preserve">for </w:t>
      </w:r>
      <w:r w:rsidR="008C33D3" w:rsidRPr="00102D57">
        <w:t xml:space="preserve">themselves and </w:t>
      </w:r>
      <w:r w:rsidR="00D52E37" w:rsidRPr="00102D57">
        <w:t>others</w:t>
      </w:r>
    </w:p>
    <w:p w14:paraId="3E78649C" w14:textId="5BEBBCBC" w:rsidR="00274371" w:rsidRPr="003C15E3" w:rsidRDefault="001243C1" w:rsidP="00274371">
      <w:pPr>
        <w:pStyle w:val="Heading2"/>
        <w:rPr>
          <w:b/>
          <w:bCs/>
        </w:rPr>
      </w:pPr>
      <w:r w:rsidRPr="003C15E3">
        <w:rPr>
          <w:b/>
          <w:bCs/>
        </w:rPr>
        <w:t xml:space="preserve">5. </w:t>
      </w:r>
      <w:r w:rsidR="00627445" w:rsidRPr="003C15E3">
        <w:rPr>
          <w:b/>
          <w:bCs/>
        </w:rPr>
        <w:t>Balance with</w:t>
      </w:r>
      <w:r w:rsidR="00687F05" w:rsidRPr="003C15E3">
        <w:rPr>
          <w:b/>
          <w:bCs/>
        </w:rPr>
        <w:t xml:space="preserve"> </w:t>
      </w:r>
      <w:r w:rsidRPr="003C15E3">
        <w:rPr>
          <w:b/>
          <w:bCs/>
        </w:rPr>
        <w:t xml:space="preserve">Positive Comments </w:t>
      </w:r>
    </w:p>
    <w:p w14:paraId="7B6077E8" w14:textId="795DA071" w:rsidR="00274371" w:rsidRPr="00205333" w:rsidRDefault="00C623DF" w:rsidP="00330C9F">
      <w:pPr>
        <w:pStyle w:val="Heading3"/>
        <w:spacing w:line="276" w:lineRule="auto"/>
      </w:pPr>
      <w:r>
        <w:t xml:space="preserve">Encourage authors </w:t>
      </w:r>
    </w:p>
    <w:p w14:paraId="22D6FCDD" w14:textId="77A4B610" w:rsidR="00073A96" w:rsidRPr="00102D57" w:rsidRDefault="002E2A2D" w:rsidP="00330C9F">
      <w:pPr>
        <w:pStyle w:val="ListParagraph"/>
        <w:numPr>
          <w:ilvl w:val="0"/>
          <w:numId w:val="20"/>
        </w:numPr>
        <w:spacing w:line="276" w:lineRule="auto"/>
      </w:pPr>
      <w:r w:rsidRPr="00102D57">
        <w:t xml:space="preserve">Highlight </w:t>
      </w:r>
      <w:r w:rsidR="00FD2A7A" w:rsidRPr="00102D57">
        <w:t>key learn</w:t>
      </w:r>
      <w:r w:rsidR="00D37541" w:rsidRPr="00102D57">
        <w:t xml:space="preserve">ings </w:t>
      </w:r>
      <w:r w:rsidR="00CE07D2" w:rsidRPr="00102D57">
        <w:t xml:space="preserve">that may include both success and challenges </w:t>
      </w:r>
    </w:p>
    <w:p w14:paraId="72B8A965" w14:textId="6B21BCDF" w:rsidR="00C623DF" w:rsidRPr="00102D57" w:rsidRDefault="00453706" w:rsidP="00330C9F">
      <w:pPr>
        <w:pStyle w:val="ListParagraph"/>
        <w:numPr>
          <w:ilvl w:val="0"/>
          <w:numId w:val="20"/>
        </w:numPr>
        <w:spacing w:line="276" w:lineRule="auto"/>
      </w:pPr>
      <w:r w:rsidRPr="00102D57">
        <w:t>Use</w:t>
      </w:r>
      <w:r w:rsidR="007372E0" w:rsidRPr="00102D57">
        <w:t xml:space="preserve"> recommendation</w:t>
      </w:r>
      <w:r w:rsidR="004E615C" w:rsidRPr="00102D57">
        <w:t xml:space="preserve">-style feedback </w:t>
      </w:r>
      <w:r w:rsidR="007372E0" w:rsidRPr="00102D57">
        <w:t>rather than direct corrections</w:t>
      </w:r>
    </w:p>
    <w:p w14:paraId="25B9965D" w14:textId="6D386E73" w:rsidR="007372E0" w:rsidRPr="00073A96" w:rsidRDefault="007372E0" w:rsidP="00330C9F">
      <w:pPr>
        <w:pStyle w:val="ListParagraph"/>
        <w:numPr>
          <w:ilvl w:val="1"/>
          <w:numId w:val="20"/>
        </w:numPr>
        <w:spacing w:line="276" w:lineRule="auto"/>
      </w:pPr>
      <w:r>
        <w:t xml:space="preserve">“It would be </w:t>
      </w:r>
      <w:r w:rsidR="004E615C">
        <w:t>helpful to</w:t>
      </w:r>
      <w:r w:rsidR="00B27BB0">
        <w:t>…</w:t>
      </w:r>
      <w:r>
        <w:t>” “I recommend</w:t>
      </w:r>
      <w:r w:rsidR="00B27BB0">
        <w:t>…</w:t>
      </w:r>
      <w:r>
        <w:t>” “</w:t>
      </w:r>
      <w:r w:rsidR="00B27BB0">
        <w:t>You may consider…</w:t>
      </w:r>
      <w:r>
        <w:t xml:space="preserve">” </w:t>
      </w:r>
    </w:p>
    <w:sectPr w:rsidR="007372E0" w:rsidRPr="00073A96" w:rsidSect="00D160E1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67BFA" w14:textId="77777777" w:rsidR="00B03F0D" w:rsidRDefault="00B03F0D" w:rsidP="00F367DD">
      <w:r>
        <w:separator/>
      </w:r>
    </w:p>
  </w:endnote>
  <w:endnote w:type="continuationSeparator" w:id="0">
    <w:p w14:paraId="78C40B9D" w14:textId="77777777" w:rsidR="00B03F0D" w:rsidRDefault="00B03F0D" w:rsidP="00F36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81836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911B02" w14:textId="58DFCF76" w:rsidR="00CC450D" w:rsidRDefault="00CC450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790EF2" w14:textId="77777777" w:rsidR="00CC450D" w:rsidRDefault="00CC45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CD954" w14:textId="77777777" w:rsidR="00B03F0D" w:rsidRDefault="00B03F0D" w:rsidP="00F367DD">
      <w:r>
        <w:separator/>
      </w:r>
    </w:p>
  </w:footnote>
  <w:footnote w:type="continuationSeparator" w:id="0">
    <w:p w14:paraId="2D78231B" w14:textId="77777777" w:rsidR="00B03F0D" w:rsidRDefault="00B03F0D" w:rsidP="00F367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222C2"/>
    <w:multiLevelType w:val="hybridMultilevel"/>
    <w:tmpl w:val="79402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331CD"/>
    <w:multiLevelType w:val="hybridMultilevel"/>
    <w:tmpl w:val="3C308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B1125"/>
    <w:multiLevelType w:val="hybridMultilevel"/>
    <w:tmpl w:val="F8CC3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32EC7"/>
    <w:multiLevelType w:val="hybridMultilevel"/>
    <w:tmpl w:val="5DF27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21474"/>
    <w:multiLevelType w:val="hybridMultilevel"/>
    <w:tmpl w:val="F2CE5C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246AD"/>
    <w:multiLevelType w:val="hybridMultilevel"/>
    <w:tmpl w:val="1EFCF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60D11"/>
    <w:multiLevelType w:val="hybridMultilevel"/>
    <w:tmpl w:val="D612F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47836"/>
    <w:multiLevelType w:val="hybridMultilevel"/>
    <w:tmpl w:val="7C5A0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C06AFA"/>
    <w:multiLevelType w:val="hybridMultilevel"/>
    <w:tmpl w:val="129C5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757311"/>
    <w:multiLevelType w:val="hybridMultilevel"/>
    <w:tmpl w:val="3C946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B7E39"/>
    <w:multiLevelType w:val="hybridMultilevel"/>
    <w:tmpl w:val="5D3A1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A71765"/>
    <w:multiLevelType w:val="hybridMultilevel"/>
    <w:tmpl w:val="9B521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BF6EF2"/>
    <w:multiLevelType w:val="hybridMultilevel"/>
    <w:tmpl w:val="786A1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4F7"/>
    <w:multiLevelType w:val="hybridMultilevel"/>
    <w:tmpl w:val="86A26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2D58C3"/>
    <w:multiLevelType w:val="hybridMultilevel"/>
    <w:tmpl w:val="E8DCD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506F6A"/>
    <w:multiLevelType w:val="hybridMultilevel"/>
    <w:tmpl w:val="60389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693BC6"/>
    <w:multiLevelType w:val="hybridMultilevel"/>
    <w:tmpl w:val="4DCAB8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D56F22"/>
    <w:multiLevelType w:val="hybridMultilevel"/>
    <w:tmpl w:val="A99C62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F1652D"/>
    <w:multiLevelType w:val="hybridMultilevel"/>
    <w:tmpl w:val="B6F6A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2D6C59"/>
    <w:multiLevelType w:val="hybridMultilevel"/>
    <w:tmpl w:val="514EA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41630C"/>
    <w:multiLevelType w:val="hybridMultilevel"/>
    <w:tmpl w:val="8CC62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F57AF6"/>
    <w:multiLevelType w:val="hybridMultilevel"/>
    <w:tmpl w:val="F3E2D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F868C0"/>
    <w:multiLevelType w:val="hybridMultilevel"/>
    <w:tmpl w:val="46C2D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9314EE"/>
    <w:multiLevelType w:val="hybridMultilevel"/>
    <w:tmpl w:val="2EACC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3465650">
    <w:abstractNumId w:val="23"/>
  </w:num>
  <w:num w:numId="2" w16cid:durableId="505024783">
    <w:abstractNumId w:val="16"/>
  </w:num>
  <w:num w:numId="3" w16cid:durableId="219489222">
    <w:abstractNumId w:val="6"/>
  </w:num>
  <w:num w:numId="4" w16cid:durableId="2100521590">
    <w:abstractNumId w:val="3"/>
  </w:num>
  <w:num w:numId="5" w16cid:durableId="32580664">
    <w:abstractNumId w:val="13"/>
  </w:num>
  <w:num w:numId="6" w16cid:durableId="1376276256">
    <w:abstractNumId w:val="7"/>
  </w:num>
  <w:num w:numId="7" w16cid:durableId="2017606894">
    <w:abstractNumId w:val="20"/>
  </w:num>
  <w:num w:numId="8" w16cid:durableId="1506288953">
    <w:abstractNumId w:val="19"/>
  </w:num>
  <w:num w:numId="9" w16cid:durableId="1107191455">
    <w:abstractNumId w:val="1"/>
  </w:num>
  <w:num w:numId="10" w16cid:durableId="2049446100">
    <w:abstractNumId w:val="17"/>
  </w:num>
  <w:num w:numId="11" w16cid:durableId="1969164164">
    <w:abstractNumId w:val="4"/>
  </w:num>
  <w:num w:numId="12" w16cid:durableId="1933121026">
    <w:abstractNumId w:val="22"/>
  </w:num>
  <w:num w:numId="13" w16cid:durableId="2051032714">
    <w:abstractNumId w:val="18"/>
  </w:num>
  <w:num w:numId="14" w16cid:durableId="1261134915">
    <w:abstractNumId w:val="12"/>
  </w:num>
  <w:num w:numId="15" w16cid:durableId="118114385">
    <w:abstractNumId w:val="0"/>
  </w:num>
  <w:num w:numId="16" w16cid:durableId="979961632">
    <w:abstractNumId w:val="2"/>
  </w:num>
  <w:num w:numId="17" w16cid:durableId="854734789">
    <w:abstractNumId w:val="15"/>
  </w:num>
  <w:num w:numId="18" w16cid:durableId="1646205916">
    <w:abstractNumId w:val="21"/>
  </w:num>
  <w:num w:numId="19" w16cid:durableId="1704598364">
    <w:abstractNumId w:val="14"/>
  </w:num>
  <w:num w:numId="20" w16cid:durableId="1329359599">
    <w:abstractNumId w:val="8"/>
  </w:num>
  <w:num w:numId="21" w16cid:durableId="1568497971">
    <w:abstractNumId w:val="11"/>
  </w:num>
  <w:num w:numId="22" w16cid:durableId="260339190">
    <w:abstractNumId w:val="9"/>
  </w:num>
  <w:num w:numId="23" w16cid:durableId="1217283160">
    <w:abstractNumId w:val="10"/>
  </w:num>
  <w:num w:numId="24" w16cid:durableId="13733076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0E1"/>
    <w:rsid w:val="00007E62"/>
    <w:rsid w:val="00036B5B"/>
    <w:rsid w:val="000463C5"/>
    <w:rsid w:val="0005072F"/>
    <w:rsid w:val="00051CE6"/>
    <w:rsid w:val="00073A96"/>
    <w:rsid w:val="00084388"/>
    <w:rsid w:val="0008495B"/>
    <w:rsid w:val="000A6A5E"/>
    <w:rsid w:val="000B63C7"/>
    <w:rsid w:val="000C0FCF"/>
    <w:rsid w:val="000C2228"/>
    <w:rsid w:val="000D4C5A"/>
    <w:rsid w:val="000E0FBD"/>
    <w:rsid w:val="000F5FC4"/>
    <w:rsid w:val="00101E5D"/>
    <w:rsid w:val="00102D57"/>
    <w:rsid w:val="00115DDF"/>
    <w:rsid w:val="00117457"/>
    <w:rsid w:val="001243C1"/>
    <w:rsid w:val="00124A85"/>
    <w:rsid w:val="00151738"/>
    <w:rsid w:val="0015460D"/>
    <w:rsid w:val="00162DE2"/>
    <w:rsid w:val="001753F1"/>
    <w:rsid w:val="001A05A3"/>
    <w:rsid w:val="001A4729"/>
    <w:rsid w:val="001C05C4"/>
    <w:rsid w:val="001D4C87"/>
    <w:rsid w:val="001E0EC9"/>
    <w:rsid w:val="001E54C8"/>
    <w:rsid w:val="00202657"/>
    <w:rsid w:val="00205E87"/>
    <w:rsid w:val="002069AC"/>
    <w:rsid w:val="0021321C"/>
    <w:rsid w:val="00224886"/>
    <w:rsid w:val="00226016"/>
    <w:rsid w:val="00236B86"/>
    <w:rsid w:val="0024654D"/>
    <w:rsid w:val="002475B6"/>
    <w:rsid w:val="00250461"/>
    <w:rsid w:val="00255328"/>
    <w:rsid w:val="00262355"/>
    <w:rsid w:val="00274371"/>
    <w:rsid w:val="002748A4"/>
    <w:rsid w:val="0027706A"/>
    <w:rsid w:val="00293818"/>
    <w:rsid w:val="0029528E"/>
    <w:rsid w:val="00295D04"/>
    <w:rsid w:val="002A1AE7"/>
    <w:rsid w:val="002B21EC"/>
    <w:rsid w:val="002B4156"/>
    <w:rsid w:val="002C4D6D"/>
    <w:rsid w:val="002C4E78"/>
    <w:rsid w:val="002E2A2D"/>
    <w:rsid w:val="002E3E88"/>
    <w:rsid w:val="002F1873"/>
    <w:rsid w:val="003004DE"/>
    <w:rsid w:val="00303134"/>
    <w:rsid w:val="00304555"/>
    <w:rsid w:val="00310618"/>
    <w:rsid w:val="003127E9"/>
    <w:rsid w:val="00313C0A"/>
    <w:rsid w:val="00330C9F"/>
    <w:rsid w:val="0033416E"/>
    <w:rsid w:val="00343182"/>
    <w:rsid w:val="0036125F"/>
    <w:rsid w:val="00362123"/>
    <w:rsid w:val="00363561"/>
    <w:rsid w:val="00364DBA"/>
    <w:rsid w:val="00372F9F"/>
    <w:rsid w:val="00377769"/>
    <w:rsid w:val="00380429"/>
    <w:rsid w:val="00381990"/>
    <w:rsid w:val="00381CE0"/>
    <w:rsid w:val="00386956"/>
    <w:rsid w:val="00390506"/>
    <w:rsid w:val="00391163"/>
    <w:rsid w:val="003914EA"/>
    <w:rsid w:val="003A6FE4"/>
    <w:rsid w:val="003B3D9C"/>
    <w:rsid w:val="003B417A"/>
    <w:rsid w:val="003C15E3"/>
    <w:rsid w:val="003D44BB"/>
    <w:rsid w:val="003E0A6E"/>
    <w:rsid w:val="003E4013"/>
    <w:rsid w:val="003F0C30"/>
    <w:rsid w:val="003F0DD9"/>
    <w:rsid w:val="003F43CC"/>
    <w:rsid w:val="003F5699"/>
    <w:rsid w:val="00403853"/>
    <w:rsid w:val="004110FF"/>
    <w:rsid w:val="00421EE1"/>
    <w:rsid w:val="00435C73"/>
    <w:rsid w:val="00437D0C"/>
    <w:rsid w:val="00444749"/>
    <w:rsid w:val="00453706"/>
    <w:rsid w:val="00453A05"/>
    <w:rsid w:val="00463CA3"/>
    <w:rsid w:val="00474F1F"/>
    <w:rsid w:val="00484107"/>
    <w:rsid w:val="00487BD7"/>
    <w:rsid w:val="004901FE"/>
    <w:rsid w:val="00492680"/>
    <w:rsid w:val="00493B74"/>
    <w:rsid w:val="004A09A8"/>
    <w:rsid w:val="004A4A4B"/>
    <w:rsid w:val="004C7D7E"/>
    <w:rsid w:val="004D076E"/>
    <w:rsid w:val="004E615C"/>
    <w:rsid w:val="004E6CB3"/>
    <w:rsid w:val="004E7729"/>
    <w:rsid w:val="00502270"/>
    <w:rsid w:val="00504E78"/>
    <w:rsid w:val="00511B48"/>
    <w:rsid w:val="00526E31"/>
    <w:rsid w:val="005361D5"/>
    <w:rsid w:val="0054153E"/>
    <w:rsid w:val="005428BD"/>
    <w:rsid w:val="005619E5"/>
    <w:rsid w:val="00564818"/>
    <w:rsid w:val="00577555"/>
    <w:rsid w:val="005838D7"/>
    <w:rsid w:val="00597829"/>
    <w:rsid w:val="00597CDF"/>
    <w:rsid w:val="005B5A13"/>
    <w:rsid w:val="005B6F12"/>
    <w:rsid w:val="005C0444"/>
    <w:rsid w:val="005C2EF2"/>
    <w:rsid w:val="005C336A"/>
    <w:rsid w:val="005C34E8"/>
    <w:rsid w:val="005C4784"/>
    <w:rsid w:val="005C65AB"/>
    <w:rsid w:val="005D5FFC"/>
    <w:rsid w:val="005E06D0"/>
    <w:rsid w:val="005E2A58"/>
    <w:rsid w:val="005E50FB"/>
    <w:rsid w:val="005F1B18"/>
    <w:rsid w:val="0060523E"/>
    <w:rsid w:val="00621D29"/>
    <w:rsid w:val="00622FFC"/>
    <w:rsid w:val="0062513D"/>
    <w:rsid w:val="00627445"/>
    <w:rsid w:val="00630E8C"/>
    <w:rsid w:val="00631672"/>
    <w:rsid w:val="006369E0"/>
    <w:rsid w:val="0064364E"/>
    <w:rsid w:val="00656610"/>
    <w:rsid w:val="006621EE"/>
    <w:rsid w:val="00663EE1"/>
    <w:rsid w:val="0067328A"/>
    <w:rsid w:val="00673768"/>
    <w:rsid w:val="00681D8D"/>
    <w:rsid w:val="00683E82"/>
    <w:rsid w:val="00685231"/>
    <w:rsid w:val="00687F05"/>
    <w:rsid w:val="006962A9"/>
    <w:rsid w:val="006D2A9F"/>
    <w:rsid w:val="006D42E0"/>
    <w:rsid w:val="006D459E"/>
    <w:rsid w:val="00720270"/>
    <w:rsid w:val="007372E0"/>
    <w:rsid w:val="007422E4"/>
    <w:rsid w:val="0075627A"/>
    <w:rsid w:val="007603CA"/>
    <w:rsid w:val="007675A1"/>
    <w:rsid w:val="00774CE9"/>
    <w:rsid w:val="00775C23"/>
    <w:rsid w:val="007918F6"/>
    <w:rsid w:val="00791DAF"/>
    <w:rsid w:val="00793D10"/>
    <w:rsid w:val="0079792A"/>
    <w:rsid w:val="007A1F38"/>
    <w:rsid w:val="007A70EB"/>
    <w:rsid w:val="007B089E"/>
    <w:rsid w:val="007C09C7"/>
    <w:rsid w:val="007D3A18"/>
    <w:rsid w:val="007D527E"/>
    <w:rsid w:val="007E71B8"/>
    <w:rsid w:val="007E7E0A"/>
    <w:rsid w:val="0080434B"/>
    <w:rsid w:val="00813E97"/>
    <w:rsid w:val="008348C5"/>
    <w:rsid w:val="00836495"/>
    <w:rsid w:val="00844504"/>
    <w:rsid w:val="0085295D"/>
    <w:rsid w:val="00862B6C"/>
    <w:rsid w:val="00866FD2"/>
    <w:rsid w:val="008818DD"/>
    <w:rsid w:val="008848E3"/>
    <w:rsid w:val="00895591"/>
    <w:rsid w:val="008967C5"/>
    <w:rsid w:val="008A3F0B"/>
    <w:rsid w:val="008A6160"/>
    <w:rsid w:val="008C2FC0"/>
    <w:rsid w:val="008C33D3"/>
    <w:rsid w:val="008C414C"/>
    <w:rsid w:val="008D00BC"/>
    <w:rsid w:val="008D0508"/>
    <w:rsid w:val="008D709D"/>
    <w:rsid w:val="008D7825"/>
    <w:rsid w:val="008E0CCD"/>
    <w:rsid w:val="008F1E34"/>
    <w:rsid w:val="008F4ECC"/>
    <w:rsid w:val="008F7022"/>
    <w:rsid w:val="008F7E16"/>
    <w:rsid w:val="00913025"/>
    <w:rsid w:val="00921513"/>
    <w:rsid w:val="00934476"/>
    <w:rsid w:val="00937884"/>
    <w:rsid w:val="00941AC4"/>
    <w:rsid w:val="00943D64"/>
    <w:rsid w:val="0094575B"/>
    <w:rsid w:val="00950AC6"/>
    <w:rsid w:val="009566C1"/>
    <w:rsid w:val="00963C1F"/>
    <w:rsid w:val="009646E2"/>
    <w:rsid w:val="00965D1F"/>
    <w:rsid w:val="009717FE"/>
    <w:rsid w:val="0097243E"/>
    <w:rsid w:val="00972A51"/>
    <w:rsid w:val="00985C6C"/>
    <w:rsid w:val="009930C3"/>
    <w:rsid w:val="009963A2"/>
    <w:rsid w:val="009A1641"/>
    <w:rsid w:val="009B0088"/>
    <w:rsid w:val="009B41CA"/>
    <w:rsid w:val="009B7526"/>
    <w:rsid w:val="009B795E"/>
    <w:rsid w:val="009C1ABD"/>
    <w:rsid w:val="009C7C72"/>
    <w:rsid w:val="009D0C33"/>
    <w:rsid w:val="009D4CF8"/>
    <w:rsid w:val="009F1EAE"/>
    <w:rsid w:val="009F3D51"/>
    <w:rsid w:val="009F4056"/>
    <w:rsid w:val="00A304E7"/>
    <w:rsid w:val="00A45FFB"/>
    <w:rsid w:val="00A520DA"/>
    <w:rsid w:val="00A538E5"/>
    <w:rsid w:val="00A64A02"/>
    <w:rsid w:val="00A7389C"/>
    <w:rsid w:val="00A81BAE"/>
    <w:rsid w:val="00A9345D"/>
    <w:rsid w:val="00AA3938"/>
    <w:rsid w:val="00AA55D0"/>
    <w:rsid w:val="00AA75A8"/>
    <w:rsid w:val="00AB5E24"/>
    <w:rsid w:val="00AC248C"/>
    <w:rsid w:val="00AC2A1C"/>
    <w:rsid w:val="00AC3968"/>
    <w:rsid w:val="00AC3A05"/>
    <w:rsid w:val="00AC7F19"/>
    <w:rsid w:val="00AD286F"/>
    <w:rsid w:val="00AD6941"/>
    <w:rsid w:val="00AE3BD1"/>
    <w:rsid w:val="00AF144E"/>
    <w:rsid w:val="00AF4260"/>
    <w:rsid w:val="00AF7624"/>
    <w:rsid w:val="00B03F0D"/>
    <w:rsid w:val="00B0676A"/>
    <w:rsid w:val="00B0788B"/>
    <w:rsid w:val="00B16489"/>
    <w:rsid w:val="00B176D9"/>
    <w:rsid w:val="00B23618"/>
    <w:rsid w:val="00B27BB0"/>
    <w:rsid w:val="00B453EF"/>
    <w:rsid w:val="00B52A6F"/>
    <w:rsid w:val="00B5711A"/>
    <w:rsid w:val="00B60F3F"/>
    <w:rsid w:val="00B8439F"/>
    <w:rsid w:val="00B95746"/>
    <w:rsid w:val="00B96166"/>
    <w:rsid w:val="00BA1D9B"/>
    <w:rsid w:val="00BA2E97"/>
    <w:rsid w:val="00BA4789"/>
    <w:rsid w:val="00BA5BD3"/>
    <w:rsid w:val="00BB1F74"/>
    <w:rsid w:val="00BB2F30"/>
    <w:rsid w:val="00BB4B88"/>
    <w:rsid w:val="00BC556F"/>
    <w:rsid w:val="00BD4F8E"/>
    <w:rsid w:val="00BF4D77"/>
    <w:rsid w:val="00C20158"/>
    <w:rsid w:val="00C23459"/>
    <w:rsid w:val="00C37FF4"/>
    <w:rsid w:val="00C40476"/>
    <w:rsid w:val="00C558DC"/>
    <w:rsid w:val="00C62286"/>
    <w:rsid w:val="00C623DF"/>
    <w:rsid w:val="00C643E2"/>
    <w:rsid w:val="00C76906"/>
    <w:rsid w:val="00C81BDE"/>
    <w:rsid w:val="00C95202"/>
    <w:rsid w:val="00CA0A69"/>
    <w:rsid w:val="00CA2EC8"/>
    <w:rsid w:val="00CB01C0"/>
    <w:rsid w:val="00CC450D"/>
    <w:rsid w:val="00CC7C23"/>
    <w:rsid w:val="00CC7F74"/>
    <w:rsid w:val="00CD0A25"/>
    <w:rsid w:val="00CE07D2"/>
    <w:rsid w:val="00CE2593"/>
    <w:rsid w:val="00CE286D"/>
    <w:rsid w:val="00CE5B45"/>
    <w:rsid w:val="00CF3602"/>
    <w:rsid w:val="00D0198B"/>
    <w:rsid w:val="00D0475D"/>
    <w:rsid w:val="00D12312"/>
    <w:rsid w:val="00D160E1"/>
    <w:rsid w:val="00D228FE"/>
    <w:rsid w:val="00D25F58"/>
    <w:rsid w:val="00D3676A"/>
    <w:rsid w:val="00D37541"/>
    <w:rsid w:val="00D52E37"/>
    <w:rsid w:val="00D63C6C"/>
    <w:rsid w:val="00D657FE"/>
    <w:rsid w:val="00D65DD1"/>
    <w:rsid w:val="00D67324"/>
    <w:rsid w:val="00D850A0"/>
    <w:rsid w:val="00D97863"/>
    <w:rsid w:val="00DA5CF3"/>
    <w:rsid w:val="00DB2058"/>
    <w:rsid w:val="00DC058B"/>
    <w:rsid w:val="00DE172D"/>
    <w:rsid w:val="00DE32AD"/>
    <w:rsid w:val="00DE72EF"/>
    <w:rsid w:val="00E01EA3"/>
    <w:rsid w:val="00E02681"/>
    <w:rsid w:val="00E02DF1"/>
    <w:rsid w:val="00E03095"/>
    <w:rsid w:val="00E229DA"/>
    <w:rsid w:val="00E30A31"/>
    <w:rsid w:val="00E65A80"/>
    <w:rsid w:val="00E66C5F"/>
    <w:rsid w:val="00E66DD9"/>
    <w:rsid w:val="00E8535D"/>
    <w:rsid w:val="00EB03C0"/>
    <w:rsid w:val="00EB5A2C"/>
    <w:rsid w:val="00EC6BEC"/>
    <w:rsid w:val="00ED27CB"/>
    <w:rsid w:val="00ED57D1"/>
    <w:rsid w:val="00EE5E24"/>
    <w:rsid w:val="00EF2F09"/>
    <w:rsid w:val="00EF4813"/>
    <w:rsid w:val="00F169D4"/>
    <w:rsid w:val="00F2441F"/>
    <w:rsid w:val="00F367DD"/>
    <w:rsid w:val="00F62BA6"/>
    <w:rsid w:val="00F63934"/>
    <w:rsid w:val="00F66CF4"/>
    <w:rsid w:val="00F96574"/>
    <w:rsid w:val="00FA6F2E"/>
    <w:rsid w:val="00FB7B4F"/>
    <w:rsid w:val="00FC3557"/>
    <w:rsid w:val="00FD2A7A"/>
    <w:rsid w:val="00FD4AC9"/>
    <w:rsid w:val="17EC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FA23D"/>
  <w14:defaultImageDpi w14:val="32767"/>
  <w15:chartTrackingRefBased/>
  <w15:docId w15:val="{9F69DE07-49F8-4264-87E5-F3BDFB1B9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160E1"/>
  </w:style>
  <w:style w:type="paragraph" w:styleId="Heading1">
    <w:name w:val="heading 1"/>
    <w:basedOn w:val="Normal"/>
    <w:next w:val="Normal"/>
    <w:link w:val="Heading1Char"/>
    <w:uiPriority w:val="9"/>
    <w:qFormat/>
    <w:rsid w:val="00D160E1"/>
    <w:pPr>
      <w:outlineLvl w:val="0"/>
    </w:pPr>
    <w:rPr>
      <w:rFonts w:ascii="Calibri" w:eastAsia="Calibri" w:hAnsi="Calibri" w:cs="Calibri"/>
      <w:b/>
      <w:bCs/>
      <w:color w:val="FFFFFF" w:themeColor="background1"/>
      <w:spacing w:val="-14"/>
      <w:position w:val="2"/>
      <w:sz w:val="72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286D"/>
    <w:pPr>
      <w:shd w:val="clear" w:color="auto" w:fill="7F7F7F" w:themeFill="text1" w:themeFillTint="80"/>
      <w:outlineLvl w:val="1"/>
    </w:pPr>
    <w:rPr>
      <w:color w:val="F2F2F2" w:themeColor="background1" w:themeShade="F2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73A96"/>
    <w:pPr>
      <w:keepNext/>
      <w:keepLines/>
      <w:spacing w:before="40"/>
      <w:outlineLvl w:val="2"/>
    </w:pPr>
    <w:rPr>
      <w:rFonts w:eastAsiaTheme="majorEastAsia" w:cstheme="majorBidi"/>
      <w:b/>
      <w:color w:val="ED7D31" w:themeColor="accent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E172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60E1"/>
    <w:rPr>
      <w:rFonts w:ascii="Calibri" w:eastAsia="Calibri" w:hAnsi="Calibri" w:cs="Calibri"/>
      <w:b/>
      <w:bCs/>
      <w:color w:val="FFFFFF" w:themeColor="background1"/>
      <w:spacing w:val="-14"/>
      <w:position w:val="2"/>
      <w:sz w:val="72"/>
      <w:szCs w:val="52"/>
    </w:rPr>
  </w:style>
  <w:style w:type="table" w:styleId="TableGrid">
    <w:name w:val="Table Grid"/>
    <w:basedOn w:val="TableNormal"/>
    <w:uiPriority w:val="39"/>
    <w:rsid w:val="00D16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CE286D"/>
    <w:rPr>
      <w:color w:val="F2F2F2" w:themeColor="background1" w:themeShade="F2"/>
      <w:sz w:val="40"/>
      <w:szCs w:val="40"/>
      <w:shd w:val="clear" w:color="auto" w:fill="7F7F7F" w:themeFill="text1" w:themeFillTint="80"/>
    </w:rPr>
  </w:style>
  <w:style w:type="character" w:customStyle="1" w:styleId="Heading3Char">
    <w:name w:val="Heading 3 Char"/>
    <w:basedOn w:val="DefaultParagraphFont"/>
    <w:link w:val="Heading3"/>
    <w:uiPriority w:val="9"/>
    <w:rsid w:val="00073A96"/>
    <w:rPr>
      <w:rFonts w:eastAsiaTheme="majorEastAsia" w:cstheme="majorBidi"/>
      <w:b/>
      <w:color w:val="ED7D31" w:themeColor="accent2"/>
      <w:sz w:val="32"/>
      <w:szCs w:val="32"/>
    </w:rPr>
  </w:style>
  <w:style w:type="paragraph" w:styleId="ListParagraph">
    <w:name w:val="List Paragraph"/>
    <w:basedOn w:val="Normal"/>
    <w:uiPriority w:val="34"/>
    <w:qFormat/>
    <w:rsid w:val="00073A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67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67DD"/>
  </w:style>
  <w:style w:type="paragraph" w:styleId="Footer">
    <w:name w:val="footer"/>
    <w:basedOn w:val="Normal"/>
    <w:link w:val="FooterChar"/>
    <w:uiPriority w:val="99"/>
    <w:unhideWhenUsed/>
    <w:rsid w:val="00F367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67DD"/>
  </w:style>
  <w:style w:type="character" w:customStyle="1" w:styleId="Heading4Char">
    <w:name w:val="Heading 4 Char"/>
    <w:basedOn w:val="DefaultParagraphFont"/>
    <w:link w:val="Heading4"/>
    <w:uiPriority w:val="9"/>
    <w:rsid w:val="00DE172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AF42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AF42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obaccoeval.ucdavis.edu/evaluation-guid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EE19D6A57D6946B1BD69D2403B6E3A" ma:contentTypeVersion="5" ma:contentTypeDescription="Create a new document." ma:contentTypeScope="" ma:versionID="5a20acac4a25f3d98138cd2012879690">
  <xsd:schema xmlns:xsd="http://www.w3.org/2001/XMLSchema" xmlns:xs="http://www.w3.org/2001/XMLSchema" xmlns:p="http://schemas.microsoft.com/office/2006/metadata/properties" xmlns:ns3="5c6595f6-5ebd-4660-a216-b8ae4ede3a8b" targetNamespace="http://schemas.microsoft.com/office/2006/metadata/properties" ma:root="true" ma:fieldsID="3f029c84b96eb520f048df3e53fe63bc" ns3:_="">
    <xsd:import namespace="5c6595f6-5ebd-4660-a216-b8ae4ede3a8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595f6-5ebd-4660-a216-b8ae4ede3a8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c6595f6-5ebd-4660-a216-b8ae4ede3a8b" xsi:nil="true"/>
  </documentManagement>
</p:properties>
</file>

<file path=customXml/itemProps1.xml><?xml version="1.0" encoding="utf-8"?>
<ds:datastoreItem xmlns:ds="http://schemas.openxmlformats.org/officeDocument/2006/customXml" ds:itemID="{9B42039B-6C9A-44C0-A9B7-9528D351F3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6595f6-5ebd-4660-a216-b8ae4ede3a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500A5D-DFA7-458F-9B52-4CE9C9ACC5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F30D0B-CF9F-49E1-97BC-2B3D45A56649}">
  <ds:schemaRefs>
    <ds:schemaRef ds:uri="http://schemas.microsoft.com/office/2006/metadata/properties"/>
    <ds:schemaRef ds:uri="http://schemas.microsoft.com/office/infopath/2007/PartnerControls"/>
    <ds:schemaRef ds:uri="5c6595f6-5ebd-4660-a216-b8ae4ede3a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1703</TotalTime>
  <Pages>2</Pages>
  <Words>536</Words>
  <Characters>3206</Characters>
  <Application>Microsoft Office Word</Application>
  <DocSecurity>0</DocSecurity>
  <Lines>69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Feruzi Mwero</dc:creator>
  <cp:keywords/>
  <dc:description/>
  <cp:lastModifiedBy>Hyewon Park</cp:lastModifiedBy>
  <cp:revision>272</cp:revision>
  <dcterms:created xsi:type="dcterms:W3CDTF">2025-10-30T17:11:00Z</dcterms:created>
  <dcterms:modified xsi:type="dcterms:W3CDTF">2025-11-04T22:31:00Z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0x01010077EE19D6A57D6946B1BD69D2403B6E3A</vt:lpwstr>
  </property>
  <property fmtid="{D5CDD505-2E9C-101B-9397-08002B2CF9AE}" pid="3" name="MediaServiceImageTags">
    <vt:lpwstr/>
  </property>
</Properties>
</file>